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CC94" w14:textId="5B3CD3A0" w:rsidR="005A27E3" w:rsidRDefault="006C6F0F" w:rsidP="005A27E3">
      <w:pPr>
        <w:autoSpaceDE w:val="0"/>
        <w:autoSpaceDN w:val="0"/>
        <w:adjustRightInd w:val="0"/>
        <w:ind w:right="-52"/>
        <w:rPr>
          <w:rFonts w:ascii="Calibri" w:hAnsi="Calibri" w:cs="Calibri"/>
          <w:color w:val="000000"/>
        </w:rPr>
      </w:pPr>
      <w:bookmarkStart w:id="0" w:name="_Hlk7782155"/>
      <w:bookmarkStart w:id="1" w:name="_Hlk7782167"/>
      <w:bookmarkStart w:id="2" w:name="_Hlk8735786"/>
      <w:r>
        <w:rPr>
          <w:noProof/>
        </w:rPr>
        <w:pict w14:anchorId="60E1D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5" type="#_x0000_t75" alt="Λογότυπος ΠΠ Σφραγίδα Έγχρωμος (JPEG)" style="position:absolute;left:0;text-align:left;margin-left:0;margin-top:-6.2pt;width:82.8pt;height:73.2pt;z-index:1;visibility:visible;mso-position-horizontal-relative:margin;mso-width-relative:margin;mso-height-relative:margin">
            <v:imagedata r:id="rId7" o:title="Λογότυπος ΠΠ Σφραγίδα Έγχρωμος (JPEG)"/>
            <w10:wrap anchorx="margin"/>
          </v:shape>
        </w:pict>
      </w:r>
      <w:r>
        <w:rPr>
          <w:noProof/>
        </w:rPr>
        <w:pict w14:anchorId="3895371C">
          <v:shape id="Picture 1" o:spid="_x0000_s1034" type="#_x0000_t75" alt="FINAL7" style="position:absolute;left:0;text-align:left;margin-left:335.8pt;margin-top:2.3pt;width:71.4pt;height:60.7pt;z-index:2;visibility:visible;mso-width-relative:margin;mso-height-relative:margin">
            <v:imagedata r:id="rId8" o:title="FINAL7" croptop="14377f" cropbottom="14378f" cropleft="10193f" cropright="8011f"/>
          </v:shape>
        </w:pict>
      </w:r>
    </w:p>
    <w:p w14:paraId="10FA1047" w14:textId="359CCBA2" w:rsidR="005A27E3" w:rsidRPr="004732D0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644F2458" w14:textId="77777777" w:rsidR="005A27E3" w:rsidRPr="004732D0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4B3238C8" w14:textId="77777777" w:rsidR="005A27E3" w:rsidRPr="004732D0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60B93150" w14:textId="77777777" w:rsidR="005A27E3" w:rsidRPr="00216092" w:rsidRDefault="005A27E3" w:rsidP="005A27E3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Επιστημονικός Υπεύθυνος: Βασίλειος Βουτσινάς</w:t>
      </w:r>
      <w:r>
        <w:rPr>
          <w:rFonts w:ascii="Calibri" w:hAnsi="Calibri" w:cs="Calibri"/>
          <w:b/>
          <w:bCs/>
          <w:color w:val="000000"/>
        </w:rPr>
        <w:t>,</w:t>
      </w:r>
      <w:r w:rsidRPr="00216092">
        <w:rPr>
          <w:rFonts w:ascii="Calibri" w:hAnsi="Calibri" w:cs="Calibri"/>
          <w:b/>
          <w:bCs/>
          <w:color w:val="000000"/>
        </w:rPr>
        <w:t xml:space="preserve"> </w:t>
      </w:r>
      <w:r w:rsidRPr="004732D0">
        <w:rPr>
          <w:rFonts w:ascii="Calibri" w:hAnsi="Calibri" w:cs="Calibri"/>
          <w:b/>
          <w:bCs/>
          <w:color w:val="000000"/>
        </w:rPr>
        <w:t>Καθηγητής</w:t>
      </w:r>
    </w:p>
    <w:p w14:paraId="3BA5B00A" w14:textId="77777777" w:rsidR="005A27E3" w:rsidRPr="004732D0" w:rsidRDefault="006C6F0F" w:rsidP="005A27E3">
      <w:pPr>
        <w:pStyle w:val="af"/>
        <w:tabs>
          <w:tab w:val="clear" w:pos="4153"/>
          <w:tab w:val="clear" w:pos="8306"/>
        </w:tabs>
        <w:spacing w:line="276" w:lineRule="auto"/>
        <w:ind w:right="-142"/>
        <w:jc w:val="center"/>
        <w:rPr>
          <w:rFonts w:ascii="Calibri" w:hAnsi="Calibri" w:cs="Calibri"/>
          <w:sz w:val="24"/>
          <w:szCs w:val="24"/>
        </w:rPr>
      </w:pPr>
      <w:hyperlink r:id="rId9" w:history="1">
        <w:r w:rsidR="005A27E3" w:rsidRPr="004E66DC">
          <w:rPr>
            <w:rStyle w:val="-"/>
            <w:rFonts w:ascii="Calibri" w:hAnsi="Calibri" w:cs="Calibri"/>
            <w:lang w:val="en-US"/>
          </w:rPr>
          <w:t>vutsinas</w:t>
        </w:r>
        <w:r w:rsidR="005A27E3" w:rsidRPr="004E66DC">
          <w:rPr>
            <w:rStyle w:val="-"/>
            <w:rFonts w:ascii="Calibri" w:hAnsi="Calibri" w:cs="Calibri"/>
          </w:rPr>
          <w:t>@</w:t>
        </w:r>
        <w:r w:rsidR="005A27E3" w:rsidRPr="004E66DC">
          <w:rPr>
            <w:rStyle w:val="-"/>
            <w:rFonts w:ascii="Calibri" w:hAnsi="Calibri" w:cs="Calibri"/>
            <w:lang w:val="en-US"/>
          </w:rPr>
          <w:t>upatras</w:t>
        </w:r>
        <w:r w:rsidR="005A27E3" w:rsidRPr="004E66DC">
          <w:rPr>
            <w:rStyle w:val="-"/>
            <w:rFonts w:ascii="Calibri" w:hAnsi="Calibri" w:cs="Calibri"/>
          </w:rPr>
          <w:t>.</w:t>
        </w:r>
        <w:r w:rsidR="005A27E3" w:rsidRPr="004E66DC">
          <w:rPr>
            <w:rStyle w:val="-"/>
            <w:rFonts w:ascii="Calibri" w:hAnsi="Calibri" w:cs="Calibri"/>
            <w:lang w:val="en-US"/>
          </w:rPr>
          <w:t>gr</w:t>
        </w:r>
        <w:r w:rsidR="005A27E3" w:rsidRPr="004E66DC">
          <w:rPr>
            <w:rStyle w:val="-"/>
            <w:rFonts w:ascii="Calibri" w:hAnsi="Calibri" w:cs="Calibri"/>
          </w:rPr>
          <w:t>,</w:t>
        </w:r>
      </w:hyperlink>
      <w:r w:rsidR="005A27E3" w:rsidRPr="004732D0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="005A27E3" w:rsidRPr="003A15A6">
          <w:rPr>
            <w:rStyle w:val="-"/>
            <w:rFonts w:ascii="Calibri" w:hAnsi="Calibri" w:cs="Calibri"/>
            <w:lang w:val="en-US"/>
          </w:rPr>
          <w:t>misbilab</w:t>
        </w:r>
        <w:r w:rsidR="005A27E3" w:rsidRPr="004732D0">
          <w:rPr>
            <w:rStyle w:val="-"/>
            <w:rFonts w:ascii="Calibri" w:hAnsi="Calibri" w:cs="Calibri"/>
          </w:rPr>
          <w:t>@</w:t>
        </w:r>
        <w:r w:rsidR="005A27E3" w:rsidRPr="003A15A6">
          <w:rPr>
            <w:rStyle w:val="-"/>
            <w:rFonts w:ascii="Calibri" w:hAnsi="Calibri" w:cs="Calibri"/>
            <w:lang w:val="en-US"/>
          </w:rPr>
          <w:t>upatras</w:t>
        </w:r>
        <w:r w:rsidR="005A27E3" w:rsidRPr="004732D0">
          <w:rPr>
            <w:rStyle w:val="-"/>
            <w:rFonts w:ascii="Calibri" w:hAnsi="Calibri" w:cs="Calibri"/>
          </w:rPr>
          <w:t>.</w:t>
        </w:r>
        <w:r w:rsidR="005A27E3" w:rsidRPr="003A15A6">
          <w:rPr>
            <w:rStyle w:val="-"/>
            <w:rFonts w:ascii="Calibri" w:hAnsi="Calibri" w:cs="Calibri"/>
            <w:lang w:val="en-US"/>
          </w:rPr>
          <w:t>gr</w:t>
        </w:r>
      </w:hyperlink>
    </w:p>
    <w:p w14:paraId="5E5F51A3" w14:textId="77777777" w:rsidR="005A27E3" w:rsidRPr="004732D0" w:rsidRDefault="005A27E3" w:rsidP="005A27E3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09CBCA89" w14:textId="44F3D05E" w:rsidR="005A27E3" w:rsidRPr="000B3D54" w:rsidRDefault="005A27E3" w:rsidP="00542FC9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bookmarkEnd w:id="1"/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 w:rsidR="00542FC9">
        <w:rPr>
          <w:rFonts w:ascii="Calibri" w:hAnsi="Calibri" w:cs="Calibri"/>
          <w:bCs/>
          <w:iCs/>
        </w:rPr>
        <w:t>0</w:t>
      </w:r>
      <w:r w:rsidR="00E10EB5">
        <w:rPr>
          <w:rFonts w:ascii="Calibri" w:hAnsi="Calibri" w:cs="Calibri"/>
          <w:bCs/>
          <w:iCs/>
        </w:rPr>
        <w:t>7</w:t>
      </w:r>
      <w:r w:rsidRPr="0016268C">
        <w:rPr>
          <w:rFonts w:ascii="Calibri" w:hAnsi="Calibri" w:cs="Calibri"/>
          <w:bCs/>
          <w:iCs/>
        </w:rPr>
        <w:t>/0</w:t>
      </w:r>
      <w:r w:rsidR="00542FC9">
        <w:rPr>
          <w:rFonts w:ascii="Calibri" w:hAnsi="Calibri" w:cs="Calibri"/>
          <w:bCs/>
          <w:iCs/>
        </w:rPr>
        <w:t>6</w:t>
      </w:r>
      <w:r>
        <w:rPr>
          <w:rFonts w:ascii="Calibri" w:hAnsi="Calibri" w:cs="Calibri"/>
          <w:bCs/>
          <w:iCs/>
        </w:rPr>
        <w:t>/2019</w:t>
      </w:r>
    </w:p>
    <w:bookmarkEnd w:id="2"/>
    <w:p w14:paraId="7AC9D058" w14:textId="77777777" w:rsidR="00CC3912" w:rsidRDefault="00CC3912" w:rsidP="00CC3912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</w:p>
    <w:p w14:paraId="6AC44BDF" w14:textId="77777777" w:rsidR="00CC3912" w:rsidRDefault="00CC3912" w:rsidP="00CC3912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</w:p>
    <w:p w14:paraId="540399BD" w14:textId="2B4AAC64" w:rsidR="004A5431" w:rsidRPr="00C94E63" w:rsidRDefault="004A5431" w:rsidP="00CC3912">
      <w:pPr>
        <w:autoSpaceDE w:val="0"/>
        <w:autoSpaceDN w:val="0"/>
        <w:adjustRightInd w:val="0"/>
        <w:spacing w:line="360" w:lineRule="auto"/>
        <w:ind w:right="-52"/>
        <w:jc w:val="center"/>
        <w:rPr>
          <w:rFonts w:eastAsia="Calibri" w:cs="Arial"/>
          <w:b/>
          <w:bCs/>
          <w:color w:val="000000"/>
          <w:sz w:val="22"/>
          <w:szCs w:val="22"/>
        </w:rPr>
      </w:pPr>
      <w:r w:rsidRPr="00C94E63">
        <w:rPr>
          <w:rFonts w:eastAsia="Calibri" w:cs="Arial"/>
          <w:b/>
          <w:bCs/>
          <w:color w:val="000000"/>
          <w:sz w:val="22"/>
          <w:szCs w:val="22"/>
        </w:rPr>
        <w:t xml:space="preserve">ΑΝΑΚΟΙΝΩΣΗ </w:t>
      </w:r>
      <w:r w:rsidR="00B90F04">
        <w:rPr>
          <w:rFonts w:eastAsia="Calibri" w:cs="Arial"/>
          <w:b/>
          <w:bCs/>
          <w:color w:val="000000"/>
          <w:sz w:val="22"/>
          <w:szCs w:val="22"/>
        </w:rPr>
        <w:t>ΚΑΤΑΝΟΜΗΣ</w:t>
      </w:r>
      <w:r w:rsidR="002B0E5D">
        <w:rPr>
          <w:rFonts w:eastAsia="Calibri" w:cs="Arial"/>
          <w:b/>
          <w:bCs/>
          <w:color w:val="000000"/>
          <w:sz w:val="22"/>
          <w:szCs w:val="22"/>
        </w:rPr>
        <w:t xml:space="preserve"> ΦΟΙΤΗΤΩΝ ΓΙΑ ΤΟ 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>ΠΡΟΓΡΑΜΜΑ</w:t>
      </w:r>
      <w:r w:rsidR="002B0E5D">
        <w:rPr>
          <w:rFonts w:eastAsia="Calibri" w:cs="Arial"/>
          <w:b/>
          <w:bCs/>
          <w:color w:val="000000"/>
          <w:sz w:val="22"/>
          <w:szCs w:val="22"/>
        </w:rPr>
        <w:t xml:space="preserve"> 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>ΠΡΑΚΤΙΚΗΣ ΑΣΚΗΣΗΣ ΓΙΑ ΤΟ ΑΚΑΔΗΜΑΪΚΟ ΕΤΟΣ 201</w:t>
      </w:r>
      <w:r w:rsidR="005A27E3">
        <w:rPr>
          <w:rFonts w:eastAsia="Calibri" w:cs="Arial"/>
          <w:b/>
          <w:bCs/>
          <w:color w:val="000000"/>
          <w:sz w:val="22"/>
          <w:szCs w:val="22"/>
        </w:rPr>
        <w:t>8</w:t>
      </w:r>
      <w:r w:rsidRPr="00C94E63">
        <w:rPr>
          <w:rFonts w:eastAsia="Calibri" w:cs="Arial"/>
          <w:b/>
          <w:bCs/>
          <w:color w:val="000000"/>
          <w:sz w:val="22"/>
          <w:szCs w:val="22"/>
        </w:rPr>
        <w:t>-201</w:t>
      </w:r>
      <w:r w:rsidR="005A27E3">
        <w:rPr>
          <w:rFonts w:eastAsia="Calibri" w:cs="Arial"/>
          <w:b/>
          <w:bCs/>
          <w:color w:val="000000"/>
          <w:sz w:val="22"/>
          <w:szCs w:val="22"/>
        </w:rPr>
        <w:t>9</w:t>
      </w:r>
    </w:p>
    <w:p w14:paraId="292DC8B2" w14:textId="77777777" w:rsidR="00F72F7A" w:rsidRPr="00C94E63" w:rsidRDefault="00F72F7A" w:rsidP="00A138FE">
      <w:pPr>
        <w:spacing w:line="360" w:lineRule="auto"/>
        <w:ind w:right="-52"/>
        <w:rPr>
          <w:rFonts w:cs="Arial"/>
          <w:sz w:val="22"/>
          <w:szCs w:val="22"/>
        </w:rPr>
      </w:pPr>
    </w:p>
    <w:p w14:paraId="71FB0697" w14:textId="77777777" w:rsidR="005C0495" w:rsidRDefault="00321B73" w:rsidP="00321B73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  <w:r w:rsidRPr="00C94E63">
        <w:rPr>
          <w:rFonts w:cs="Arial"/>
          <w:sz w:val="22"/>
          <w:szCs w:val="22"/>
          <w:lang w:eastAsia="en-US"/>
        </w:rPr>
        <w:t xml:space="preserve">Η Επιτροπή Πρακτικής Άσκησης μετά από λεπτομερή έλεγχο αποφάσισε την </w:t>
      </w:r>
      <w:r>
        <w:rPr>
          <w:rFonts w:cs="Arial"/>
          <w:sz w:val="22"/>
          <w:szCs w:val="22"/>
          <w:lang w:eastAsia="en-US"/>
        </w:rPr>
        <w:t>ανάθεση</w:t>
      </w:r>
      <w:r w:rsidRPr="00C94E63">
        <w:rPr>
          <w:rFonts w:cs="Arial"/>
          <w:sz w:val="22"/>
          <w:szCs w:val="22"/>
          <w:lang w:eastAsia="en-US"/>
        </w:rPr>
        <w:t xml:space="preserve"> των φοιτητών </w:t>
      </w:r>
      <w:r>
        <w:rPr>
          <w:rFonts w:cs="Arial"/>
          <w:sz w:val="22"/>
          <w:szCs w:val="22"/>
          <w:lang w:eastAsia="en-US"/>
        </w:rPr>
        <w:t>στους φορείς υλοποίησης του</w:t>
      </w:r>
      <w:r w:rsidRPr="00C94E63">
        <w:rPr>
          <w:rFonts w:cs="Arial"/>
          <w:sz w:val="22"/>
          <w:szCs w:val="22"/>
          <w:lang w:eastAsia="en-US"/>
        </w:rPr>
        <w:t xml:space="preserve"> Πρ</w:t>
      </w:r>
      <w:r>
        <w:rPr>
          <w:rFonts w:cs="Arial"/>
          <w:sz w:val="22"/>
          <w:szCs w:val="22"/>
          <w:lang w:eastAsia="en-US"/>
        </w:rPr>
        <w:t xml:space="preserve">ογράμματος </w:t>
      </w:r>
      <w:r w:rsidRPr="005C16F4">
        <w:rPr>
          <w:rFonts w:cs="Arial"/>
          <w:sz w:val="22"/>
          <w:szCs w:val="22"/>
        </w:rPr>
        <w:t>«</w:t>
      </w:r>
      <w:r w:rsidRPr="005C16F4">
        <w:rPr>
          <w:rFonts w:cs="Arial"/>
          <w:b/>
          <w:sz w:val="22"/>
          <w:szCs w:val="22"/>
        </w:rPr>
        <w:t>Πρακτική Άσκηση Πανεπιστημίου Πατρών</w:t>
      </w:r>
      <w:r w:rsidRPr="005C16F4">
        <w:rPr>
          <w:rFonts w:cs="Arial"/>
          <w:sz w:val="22"/>
          <w:szCs w:val="22"/>
        </w:rPr>
        <w:t xml:space="preserve">: Τμήματος Διοίκησης Επιχειρήσεων» για το ακαδημαϊκό έτος </w:t>
      </w:r>
      <w:r w:rsidRPr="005C16F4">
        <w:rPr>
          <w:rFonts w:cs="Arial"/>
          <w:b/>
          <w:sz w:val="22"/>
          <w:szCs w:val="22"/>
        </w:rPr>
        <w:t>201</w:t>
      </w:r>
      <w:r>
        <w:rPr>
          <w:rFonts w:cs="Arial"/>
          <w:b/>
          <w:sz w:val="22"/>
          <w:szCs w:val="22"/>
        </w:rPr>
        <w:t>8</w:t>
      </w:r>
      <w:r w:rsidRPr="005C16F4">
        <w:rPr>
          <w:rFonts w:cs="Arial"/>
          <w:b/>
          <w:sz w:val="22"/>
          <w:szCs w:val="22"/>
        </w:rPr>
        <w:t>-201</w:t>
      </w:r>
      <w:r>
        <w:rPr>
          <w:rFonts w:cs="Arial"/>
          <w:b/>
          <w:sz w:val="22"/>
          <w:szCs w:val="22"/>
        </w:rPr>
        <w:t>9</w:t>
      </w:r>
      <w:r w:rsidRPr="005C16F4">
        <w:rPr>
          <w:rFonts w:cs="Arial"/>
          <w:sz w:val="22"/>
          <w:szCs w:val="22"/>
          <w:lang w:eastAsia="en-US"/>
        </w:rPr>
        <w:t xml:space="preserve">. Η τελική ανάθεση είναι συνάρτηση της κατάταξης των φοιτητών, </w:t>
      </w:r>
      <w:r w:rsidR="00D12D8A">
        <w:rPr>
          <w:rFonts w:cs="Arial"/>
          <w:sz w:val="22"/>
          <w:szCs w:val="22"/>
          <w:lang w:eastAsia="en-US"/>
        </w:rPr>
        <w:t xml:space="preserve">των ενστάσεων, </w:t>
      </w:r>
      <w:r w:rsidRPr="005C16F4">
        <w:rPr>
          <w:rFonts w:cs="Arial"/>
          <w:sz w:val="22"/>
          <w:szCs w:val="22"/>
          <w:lang w:eastAsia="en-US"/>
        </w:rPr>
        <w:t xml:space="preserve">των προτιμήσεών τους καθώς και των διαθέσιμων θέσεων στους φορείς υλοποίησης. </w:t>
      </w:r>
    </w:p>
    <w:p w14:paraId="07F437AC" w14:textId="77777777" w:rsidR="005C0495" w:rsidRDefault="005C0495" w:rsidP="00321B73">
      <w:pPr>
        <w:spacing w:line="360" w:lineRule="auto"/>
        <w:ind w:right="-52"/>
        <w:rPr>
          <w:rFonts w:cs="Arial"/>
          <w:sz w:val="22"/>
          <w:szCs w:val="22"/>
          <w:lang w:eastAsia="en-US"/>
        </w:rPr>
      </w:pPr>
    </w:p>
    <w:p w14:paraId="767227CA" w14:textId="4638B13C" w:rsidR="00321B73" w:rsidRPr="005C16F4" w:rsidRDefault="00321B73" w:rsidP="00321B73">
      <w:pPr>
        <w:spacing w:line="360" w:lineRule="auto"/>
        <w:ind w:right="-52"/>
        <w:rPr>
          <w:rFonts w:cs="Arial"/>
          <w:sz w:val="22"/>
          <w:szCs w:val="22"/>
        </w:rPr>
      </w:pPr>
      <w:r w:rsidRPr="005C16F4">
        <w:rPr>
          <w:rFonts w:cs="Arial"/>
          <w:sz w:val="22"/>
          <w:szCs w:val="22"/>
        </w:rPr>
        <w:t>Μετά την οικειοθελή αποχώρηση τ</w:t>
      </w:r>
      <w:r w:rsidR="00D12D8A">
        <w:rPr>
          <w:rFonts w:cs="Arial"/>
          <w:sz w:val="22"/>
          <w:szCs w:val="22"/>
        </w:rPr>
        <w:t>ου</w:t>
      </w:r>
      <w:r w:rsidRPr="005C16F4">
        <w:rPr>
          <w:rFonts w:cs="Arial"/>
          <w:sz w:val="22"/>
          <w:szCs w:val="22"/>
        </w:rPr>
        <w:t xml:space="preserve"> φοιτητ</w:t>
      </w:r>
      <w:r w:rsidR="00D12D8A">
        <w:rPr>
          <w:rFonts w:cs="Arial"/>
          <w:sz w:val="22"/>
          <w:szCs w:val="22"/>
        </w:rPr>
        <w:t>ή</w:t>
      </w:r>
      <w:r w:rsidRPr="005C16F4">
        <w:rPr>
          <w:rFonts w:cs="Arial"/>
          <w:sz w:val="22"/>
          <w:szCs w:val="22"/>
        </w:rPr>
        <w:t xml:space="preserve"> με Αριθμό Μητρώου:</w:t>
      </w:r>
    </w:p>
    <w:p w14:paraId="7F043387" w14:textId="77777777" w:rsidR="00D12D8A" w:rsidRPr="00D57A5F" w:rsidRDefault="00D12D8A" w:rsidP="00D12D8A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D57A5F">
        <w:rPr>
          <w:rFonts w:cs="Arial"/>
          <w:color w:val="000000"/>
          <w:sz w:val="22"/>
          <w:szCs w:val="22"/>
        </w:rPr>
        <w:t xml:space="preserve">1021982 </w:t>
      </w:r>
    </w:p>
    <w:p w14:paraId="5F39AF70" w14:textId="77777777" w:rsidR="00D12D8A" w:rsidRPr="005C16F4" w:rsidRDefault="00D12D8A" w:rsidP="00D12D8A">
      <w:pPr>
        <w:spacing w:line="360" w:lineRule="auto"/>
        <w:rPr>
          <w:rFonts w:cs="Arial"/>
          <w:sz w:val="22"/>
          <w:szCs w:val="22"/>
        </w:rPr>
      </w:pPr>
      <w:r w:rsidRPr="005C16F4">
        <w:rPr>
          <w:rFonts w:cs="Arial"/>
          <w:sz w:val="22"/>
          <w:szCs w:val="22"/>
        </w:rPr>
        <w:t>τη θέση του πήρ</w:t>
      </w:r>
      <w:r>
        <w:rPr>
          <w:rFonts w:cs="Arial"/>
          <w:sz w:val="22"/>
          <w:szCs w:val="22"/>
        </w:rPr>
        <w:t>ε</w:t>
      </w:r>
      <w:r w:rsidRPr="005C16F4">
        <w:rPr>
          <w:rFonts w:cs="Arial"/>
          <w:sz w:val="22"/>
          <w:szCs w:val="22"/>
        </w:rPr>
        <w:t xml:space="preserve"> ο πρώτο</w:t>
      </w:r>
      <w:r>
        <w:rPr>
          <w:rFonts w:cs="Arial"/>
          <w:sz w:val="22"/>
          <w:szCs w:val="22"/>
        </w:rPr>
        <w:t>ς</w:t>
      </w:r>
      <w:r w:rsidRPr="005C16F4">
        <w:rPr>
          <w:rFonts w:cs="Arial"/>
          <w:sz w:val="22"/>
          <w:szCs w:val="22"/>
        </w:rPr>
        <w:t xml:space="preserve"> επιλαχ</w:t>
      </w:r>
      <w:r>
        <w:rPr>
          <w:rFonts w:cs="Arial"/>
          <w:sz w:val="22"/>
          <w:szCs w:val="22"/>
        </w:rPr>
        <w:t>ών</w:t>
      </w:r>
      <w:r w:rsidRPr="005C16F4">
        <w:rPr>
          <w:rFonts w:cs="Arial"/>
          <w:sz w:val="22"/>
          <w:szCs w:val="22"/>
        </w:rPr>
        <w:t>:</w:t>
      </w:r>
    </w:p>
    <w:p w14:paraId="58591A78" w14:textId="20C5F4D2" w:rsidR="00C24ED6" w:rsidRPr="007F0451" w:rsidRDefault="00D12D8A" w:rsidP="00D12D8A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  <w:lang w:eastAsia="en-US"/>
        </w:rPr>
      </w:pPr>
      <w:r w:rsidRPr="00D57A5F">
        <w:rPr>
          <w:rFonts w:cs="Arial"/>
          <w:color w:val="000000"/>
          <w:sz w:val="22"/>
          <w:szCs w:val="22"/>
        </w:rPr>
        <w:t>1046655</w:t>
      </w:r>
    </w:p>
    <w:p w14:paraId="654DF1C8" w14:textId="77777777" w:rsidR="007F0451" w:rsidRDefault="007F0451" w:rsidP="007F0451">
      <w:pPr>
        <w:spacing w:line="360" w:lineRule="auto"/>
        <w:ind w:left="720"/>
        <w:rPr>
          <w:rFonts w:cs="Arial"/>
          <w:sz w:val="22"/>
          <w:szCs w:val="22"/>
          <w:lang w:eastAsia="en-US"/>
        </w:rPr>
      </w:pPr>
    </w:p>
    <w:tbl>
      <w:tblPr>
        <w:tblW w:w="8528" w:type="dxa"/>
        <w:jc w:val="center"/>
        <w:tblLook w:val="04A0" w:firstRow="1" w:lastRow="0" w:firstColumn="1" w:lastColumn="0" w:noHBand="0" w:noVBand="1"/>
      </w:tblPr>
      <w:tblGrid>
        <w:gridCol w:w="545"/>
        <w:gridCol w:w="1385"/>
        <w:gridCol w:w="6598"/>
      </w:tblGrid>
      <w:tr w:rsidR="0084630A" w:rsidRPr="00090B73" w14:paraId="158B385B" w14:textId="77777777" w:rsidTr="0084630A">
        <w:trPr>
          <w:trHeight w:val="6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09B" w14:textId="77777777" w:rsidR="0084630A" w:rsidRPr="00090B73" w:rsidRDefault="0084630A" w:rsidP="00492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758B" w14:textId="77777777" w:rsidR="0084630A" w:rsidRPr="00090B73" w:rsidRDefault="0084630A" w:rsidP="004921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90B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ΑΡ.ΜΗΤΡΩΟΥ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461" w14:textId="057E9543" w:rsidR="0084630A" w:rsidRPr="00090B73" w:rsidRDefault="0084630A" w:rsidP="008463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ΦΟΡΕΑΣ ΑΝΑΘΕΣΗ</w:t>
            </w:r>
          </w:p>
        </w:tc>
      </w:tr>
      <w:tr w:rsidR="0084630A" w:rsidRPr="00090B73" w14:paraId="4E16290C" w14:textId="77777777" w:rsidTr="00730210">
        <w:trPr>
          <w:trHeight w:val="300"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8FDBA3A" w14:textId="7AF85FD7" w:rsidR="0084630A" w:rsidRPr="00090B73" w:rsidRDefault="0084630A" w:rsidP="008463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8DDFB44" w14:textId="7DEFEC60" w:rsidR="0084630A" w:rsidRPr="00090B73" w:rsidRDefault="0084630A" w:rsidP="008463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1021982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</w:tcPr>
          <w:p w14:paraId="143A7BB9" w14:textId="78673945" w:rsidR="0084630A" w:rsidRPr="00090B73" w:rsidRDefault="0084630A" w:rsidP="0084630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D37C9" w:rsidRPr="00090B73" w14:paraId="67F149B3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3317FBC" w14:textId="1A7F3D8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CFE28FC" w14:textId="213A4BD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1022327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440E" w14:textId="7A9F51F9" w:rsidR="00AD37C9" w:rsidRPr="005F314B" w:rsidRDefault="00AD37C9" w:rsidP="00AD37C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ARVIS ΠΕΡΙΒΑΛΛΟΝΤΙΚΕΣ ΕΠΙΧΕΙΡΗΣΕΙΣ ΕΛΛΑΔΟΣ ΑΕ, Αθήνα</w:t>
            </w:r>
          </w:p>
        </w:tc>
      </w:tr>
      <w:tr w:rsidR="00AD37C9" w:rsidRPr="00090B73" w14:paraId="329FD4CD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A54EDD" w14:textId="41A4554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6CF5146" w14:textId="4ADD59E0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1022334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C2B3" w14:textId="4695EC2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ΟΤΕ, Μαρούσι</w:t>
            </w:r>
          </w:p>
        </w:tc>
      </w:tr>
      <w:tr w:rsidR="00AD37C9" w:rsidRPr="00090B73" w14:paraId="51C4AEA1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B39A0F" w14:textId="78B58B41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D2A0644" w14:textId="51D49BA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1022848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3DC9" w14:textId="5B3DB2C0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ΓΡΗΓΟΡΙΟΥ ΧΡ. ΓΕΩΡΓΙΟΣ, Κορυδαλλός</w:t>
            </w:r>
          </w:p>
        </w:tc>
      </w:tr>
      <w:tr w:rsidR="00AD37C9" w:rsidRPr="00090B73" w14:paraId="1224272F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6C3504" w14:textId="653C98A1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3A8012" w14:textId="1A57B9A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1022855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F498" w14:textId="245DE701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ΑΘΗΝΑΪΚΗ ΖΥΘΟΠΟΙΙΑ Α.Ε. (ΥΠΟΚ/ΜΑ ΠΑΤΡΩΝ), ΒΙ.ΠΕ. Πατρών</w:t>
            </w:r>
          </w:p>
        </w:tc>
      </w:tr>
      <w:tr w:rsidR="00AD37C9" w:rsidRPr="00090B73" w14:paraId="6D2837AA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FFF70A" w14:textId="2D98BFDA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9B5009D" w14:textId="4C8072E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1031500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8E51" w14:textId="11F4368A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ΑΓΡΟΤΙΚΟΣ ΣΥΝΑΙΤΕΡΙΣΜΟΣ ΕΝΩΣΗ ΑΓΡΙΝΙΟΥ, Αγρίνιο</w:t>
            </w:r>
          </w:p>
        </w:tc>
      </w:tr>
      <w:tr w:rsidR="00AD37C9" w:rsidRPr="00090B73" w14:paraId="29130279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EC66B9" w14:textId="605669B1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2DABB0" w14:textId="18C3B35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1022463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F9D4" w14:textId="191E972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ΓΡΑΜΜΗ-ΤΣΙΠΙΑΝΙΤΗΣ ΣΤ. &amp; ΣΙΑ Ο.Ε, Πάτρα</w:t>
            </w:r>
          </w:p>
        </w:tc>
      </w:tr>
      <w:tr w:rsidR="00AD37C9" w:rsidRPr="00090B73" w14:paraId="07780CE7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52A443" w14:textId="229E755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274830B" w14:textId="41BFF28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1022476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0E507" w14:textId="3197B6CF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REACTION IKE, Πάτρα</w:t>
            </w:r>
          </w:p>
        </w:tc>
      </w:tr>
      <w:tr w:rsidR="00AD37C9" w:rsidRPr="00090B73" w14:paraId="1867DA86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393BBEF" w14:textId="6472EF3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59D7445" w14:textId="14C3AA1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1022541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F559" w14:textId="381B7FB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ΣΩΛΗΝΟΥΡΓΕΙΑ ΚΟΡΙΝΘΟΥ,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Θίσβη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Βοιωτίας</w:t>
            </w:r>
          </w:p>
        </w:tc>
      </w:tr>
      <w:tr w:rsidR="00AD37C9" w:rsidRPr="00090B73" w14:paraId="5C1DBD1B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36FB94" w14:textId="1142CE1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F5E3FBF" w14:textId="69B84D8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1050733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AA2FA" w14:textId="2E16D44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ΧΡΥΣΟΣ ΟΔΗΓΟΣ ΕΝΤΥΠΗ &amp; ΗΛΕΚΤΡΟΝΙΚΗ ΠΛΗΡΟΦΟΡΗΣΗ Α.Ε.</w:t>
            </w:r>
          </w:p>
        </w:tc>
      </w:tr>
      <w:tr w:rsidR="00AD37C9" w:rsidRPr="00090B73" w14:paraId="1024BAC9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ECAA25" w14:textId="68617E9C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483884" w14:textId="4E09331E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1022157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2683" w14:textId="287A953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ΑΠΟΨΗ, ΥΠΗΡΕΣΙΕΣ ΠΛΗΡΟΦΟΡΙΚΗΣ, ΣΥΜΒΟΥΛΕΥΤΙΚΗΣ &amp; ΕΚΠΑΙΔΕΥΣΗΣ, Πάτρα</w:t>
            </w:r>
          </w:p>
        </w:tc>
      </w:tr>
      <w:tr w:rsidR="00AD37C9" w:rsidRPr="00090B73" w14:paraId="78D58B97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1E5B20" w14:textId="1EBCBA7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9ADDF9" w14:textId="4B87E44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1046588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0CB6" w14:textId="64C4A67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IRIDA LABS, Πάτρα</w:t>
            </w:r>
          </w:p>
        </w:tc>
      </w:tr>
      <w:tr w:rsidR="00AD37C9" w:rsidRPr="00090B73" w14:paraId="6DBEB942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590E13" w14:textId="334334D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A7DD03B" w14:textId="3CFFE24A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1046497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D7B2" w14:textId="1CD25D9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EMRON ΑΕ, Χαλάνδρι</w:t>
            </w:r>
          </w:p>
        </w:tc>
      </w:tr>
      <w:tr w:rsidR="00AD37C9" w:rsidRPr="00090B73" w14:paraId="36853FA4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61A87" w14:textId="6F42959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8C48921" w14:textId="78AE5DC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1046524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A36C" w14:textId="149DA8E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ECOLAB, Χαλάνδρι</w:t>
            </w:r>
          </w:p>
        </w:tc>
      </w:tr>
      <w:tr w:rsidR="00AD37C9" w:rsidRPr="00090B73" w14:paraId="5805E98A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E7367E" w14:textId="3AD6335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122574A" w14:textId="16F3931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1046496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1D41" w14:textId="76C5C5E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ΣΟΛ CROWE, Αθήνα</w:t>
            </w:r>
          </w:p>
        </w:tc>
      </w:tr>
      <w:tr w:rsidR="00AD37C9" w:rsidRPr="00090B73" w14:paraId="2C2F4D62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D2E51" w14:textId="7D89EEBC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46DBCD" w14:textId="0A829E26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1022529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3F57" w14:textId="537DAE7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ΤΟΒΕΑ, Πάτρα</w:t>
            </w:r>
          </w:p>
        </w:tc>
      </w:tr>
      <w:tr w:rsidR="00AD37C9" w:rsidRPr="00090B73" w14:paraId="4D86EC3E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B882D1" w14:textId="3D9673B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A7F5A14" w14:textId="2E9BAF2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1031501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5621" w14:textId="103D98A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ΜΙΧΑΗΛΙΔΗΣ Δ. ΚΑΙ ΣΙΑ ΟΕ (Miele), Πάτρα</w:t>
            </w:r>
          </w:p>
        </w:tc>
      </w:tr>
      <w:tr w:rsidR="00AD37C9" w:rsidRPr="00090B73" w14:paraId="675EEDDF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C21D652" w14:textId="59CE668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27F2C9" w14:textId="4B87391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1046603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ECA1" w14:textId="3C7439D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 HELLAS, Αθήνα</w:t>
            </w:r>
          </w:p>
        </w:tc>
      </w:tr>
      <w:tr w:rsidR="00AD37C9" w:rsidRPr="00090B73" w14:paraId="1D6B0FC2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FD87C46" w14:textId="7A1A44FA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24515C" w14:textId="77A1453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1046508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2130" w14:textId="6D2B99A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EUROBANK, Νέα Ιωνία</w:t>
            </w:r>
          </w:p>
        </w:tc>
      </w:tr>
      <w:tr w:rsidR="00AD37C9" w:rsidRPr="00090B73" w14:paraId="431FCF7B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F485008" w14:textId="7FCEFC5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33127C" w14:textId="16970E4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1046462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07A6" w14:textId="3131253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ΑΝΔΡΙΟΠΟΥΛΟΣ Σ. ΚΑΙ ΣΙΑ ΕΕ (ABOUTNET), Αθήνα</w:t>
            </w:r>
          </w:p>
        </w:tc>
      </w:tr>
      <w:tr w:rsidR="00AD37C9" w:rsidRPr="00090B73" w14:paraId="2D388ACD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6677022" w14:textId="1084F656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45A903" w14:textId="6E1F4CF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1022373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E0DB" w14:textId="01B43D7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EUROBANK, Αθήνα</w:t>
            </w:r>
          </w:p>
        </w:tc>
      </w:tr>
      <w:tr w:rsidR="00AD37C9" w:rsidRPr="00090B73" w14:paraId="3743AB04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31A925" w14:textId="2F1A7E8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532E602" w14:textId="744A223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1043649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BA46B" w14:textId="6B74767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ΓΕΝΙΚΟ ΕΜΠΟΡΙΟ Λ. ΤΑΣΟΥΛΑΣ ΑΕ, Κέρκυρα</w:t>
            </w:r>
          </w:p>
        </w:tc>
      </w:tr>
      <w:tr w:rsidR="00AD37C9" w:rsidRPr="00090B73" w14:paraId="766B9E82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0489D3" w14:textId="670797D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B284788" w14:textId="6F17B41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1046590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701D" w14:textId="6902632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CAVINO ΟΙΝΟΠΟΙΙΑ ΚΑΙ ΠΟΤΟΠΟΙΙΑ, Αίγιο</w:t>
            </w:r>
          </w:p>
        </w:tc>
      </w:tr>
      <w:tr w:rsidR="00AD37C9" w:rsidRPr="00090B73" w14:paraId="682AC0E4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ACE973" w14:textId="62520E1E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9849CF3" w14:textId="3DDB883A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1046604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D4253" w14:textId="58719FAC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ΓΕΩΡΓΙΟΣ ΤΕΛΩΝΗΣ ΕΠΕ (FERRY CENTER), Πάτρα</w:t>
            </w:r>
          </w:p>
        </w:tc>
      </w:tr>
      <w:tr w:rsidR="00AD37C9" w:rsidRPr="00090B73" w14:paraId="5C34DEF4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36D9CC" w14:textId="40F9F52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4E4153" w14:textId="0271262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1051279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D881" w14:textId="286EB95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COSTA NAVARINO,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Πύλος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Μεσσηνίας</w:t>
            </w:r>
          </w:p>
        </w:tc>
      </w:tr>
      <w:tr w:rsidR="00AD37C9" w:rsidRPr="00090B73" w14:paraId="206F6806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5A223C" w14:textId="025CDE9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E051B4" w14:textId="5B24C17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1046494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503C" w14:textId="5222C36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ΑΘΗΝΑΪΚΗ ΖΥΘΟΠΟΙΙΑ Α.Ε. (ΥΠΟΚ/ΜΑ ΠΑΤΡΩΝ), ΒΙ.ΠΕ. Πατρών</w:t>
            </w:r>
          </w:p>
        </w:tc>
      </w:tr>
      <w:tr w:rsidR="00AD37C9" w:rsidRPr="00AD37C9" w14:paraId="7C7113B1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F66254" w14:textId="1E2C81B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3271A8A" w14:textId="2687843F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1046516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8A47" w14:textId="56F4D138" w:rsidR="00AD37C9" w:rsidRPr="0084630A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D3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GIVMED-SHARE MEDICINE SHARE LIFE, </w:t>
            </w:r>
            <w:r>
              <w:rPr>
                <w:rFonts w:ascii="Calibri" w:hAnsi="Calibri" w:cs="Calibri"/>
                <w:sz w:val="22"/>
                <w:szCs w:val="22"/>
              </w:rPr>
              <w:t>Αθήνα</w:t>
            </w:r>
          </w:p>
        </w:tc>
      </w:tr>
      <w:tr w:rsidR="00AD37C9" w:rsidRPr="00090B73" w14:paraId="2B6E0005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0D5827" w14:textId="06A5BEF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FB848B" w14:textId="1D8696FC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1046595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23A3" w14:textId="0C733C8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GOLDEN SUN HOTEL-ΧΡΥΣΟΣ ΗΛΙΟΣ ΑΞΤΕ, Ζάκυνθος</w:t>
            </w:r>
          </w:p>
        </w:tc>
      </w:tr>
      <w:tr w:rsidR="00AD37C9" w:rsidRPr="00090B73" w14:paraId="0AC8E15B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038CC5" w14:textId="742562E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3C29F3" w14:textId="0DA1596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1022536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8615" w14:textId="7514EA4C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ΜΠΟΤΣΙΟΣ ΑΕ, Πρέβεζα</w:t>
            </w:r>
          </w:p>
        </w:tc>
      </w:tr>
      <w:tr w:rsidR="00AD37C9" w:rsidRPr="00090B73" w14:paraId="26EC9082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77A0FF0" w14:textId="7BB5035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0C246A7" w14:textId="38CD93A6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1046469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828F" w14:textId="06F5E22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ΕΝΙΑΙΟΣ ΟΙΝΟΠΟΙΗΤΙΚΟΣ ΑΓΡΟΤΙΚΟΣ ΣΥΝΕΤΑΙΡΙΣΜΟΣ ΣΑΜΟΥ, Σάμος</w:t>
            </w:r>
          </w:p>
        </w:tc>
      </w:tr>
      <w:tr w:rsidR="00AD37C9" w:rsidRPr="00090B73" w14:paraId="2839C648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09687" w14:textId="1CAE817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4BA7EF" w14:textId="39D1EDC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1046470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0C98" w14:textId="5496959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CARGLASS-ERGOFIL SA, Μεταμόρφωση</w:t>
            </w:r>
          </w:p>
        </w:tc>
      </w:tr>
      <w:tr w:rsidR="00AD37C9" w:rsidRPr="00AD37C9" w14:paraId="38E0A46A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786EEE" w14:textId="71E3CA76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64471D5" w14:textId="4D1A201A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1046523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31DE" w14:textId="1EF55F25" w:rsidR="00AD37C9" w:rsidRPr="0084630A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D3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MARAN GAS MARITIME INC, </w:t>
            </w:r>
            <w:r>
              <w:rPr>
                <w:rFonts w:ascii="Calibri" w:hAnsi="Calibri" w:cs="Calibri"/>
                <w:sz w:val="22"/>
                <w:szCs w:val="22"/>
              </w:rPr>
              <w:t>Καλλιθέα</w:t>
            </w:r>
          </w:p>
        </w:tc>
      </w:tr>
      <w:tr w:rsidR="00AD37C9" w:rsidRPr="00090B73" w14:paraId="4DEC7ACD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1037B3" w14:textId="1FFDA171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35828E" w14:textId="5CF915C6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1046570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3E32" w14:textId="7E2AF66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ΣΑΠΛΑΙ ΓΙΟΥΝΙΚ ΑΕ (COFFEE ISLAND), Πάτρα</w:t>
            </w:r>
          </w:p>
        </w:tc>
      </w:tr>
      <w:tr w:rsidR="00AD37C9" w:rsidRPr="00090B73" w14:paraId="48DBFD66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2FEFEE" w14:textId="5D63AC1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142EB0" w14:textId="04725F1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1051077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ABFF" w14:textId="6CFE85DF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ΜΕΣΟΓΕΙΑΚΟΙ ΠΑΡΑΚΤΙΟΙ ΑΓΩΝΕΣ ΠΑΤΡΑ 2019, Πάτρα</w:t>
            </w:r>
          </w:p>
        </w:tc>
      </w:tr>
      <w:tr w:rsidR="00AD37C9" w:rsidRPr="00090B73" w14:paraId="2DA3D457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51D6D" w14:textId="0DCF0A0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596C39B" w14:textId="2BA3B69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1022338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C5A0" w14:textId="1537832D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ΚΑΡΝΑ ΑΓΟΡΑ ΚΡΕΑΤΟΣ ΙΚΕ (CARNA), Πάτρα</w:t>
            </w:r>
          </w:p>
        </w:tc>
      </w:tr>
      <w:tr w:rsidR="00AD37C9" w:rsidRPr="00090B73" w14:paraId="3141B7CB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5DA1D" w14:textId="141D4500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5D291B" w14:textId="36F4A30F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1046565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95E9" w14:textId="380CB8C5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ΓΕΩΡΓΙΟΣ ΤΕΛΩΝΗΣ ΕΠΕ (FERRY CENTER), Πάτρα</w:t>
            </w:r>
          </w:p>
        </w:tc>
      </w:tr>
      <w:tr w:rsidR="00AD37C9" w:rsidRPr="00090B73" w14:paraId="2CA3B0C5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34B280" w14:textId="08D2654E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B0A47B" w14:textId="2F6236E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1046542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499DC" w14:textId="7027B13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GOLGATE-PALMOLIVE COMPANY, Πειραιάς</w:t>
            </w:r>
          </w:p>
        </w:tc>
      </w:tr>
      <w:tr w:rsidR="00AD37C9" w:rsidRPr="00090B73" w14:paraId="47274C25" w14:textId="77777777" w:rsidTr="00EF363D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C1448B" w14:textId="725233E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76F4D34" w14:textId="6B2DE22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1046605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7302" w14:textId="63B0D99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DIVICO-ΙΔΙΩΤΙΚΗ ΕΠΙΧΕΙΡΗΣΗ ΠΑΡΟΧΗΣ ΥΠΗΡΕΣΙΩΝ ΑΣΦΑΛΕΙΑΣ ΑΝΩΝΥΜΗ ΕΤΑΙΡΕΙΑ (ΣΥΣΤΗΜΑΤΑ ΑΣΦΑΛΕΙΑΣ-ΦΥΛΑΞΕΙΣ), Πάτρα</w:t>
            </w:r>
          </w:p>
        </w:tc>
      </w:tr>
      <w:tr w:rsidR="00AD37C9" w:rsidRPr="00090B73" w14:paraId="37541078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A10986" w14:textId="6373865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1F72A9A" w14:textId="3E428F6C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1046454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3945" w14:textId="79D13ED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ZEUS &amp; DIONE, Αθήνα</w:t>
            </w:r>
          </w:p>
        </w:tc>
      </w:tr>
      <w:tr w:rsidR="00AD37C9" w:rsidRPr="00090B73" w14:paraId="54DE6B12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089121" w14:textId="7A291DAF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6B4766D" w14:textId="31F8C4F8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1031499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C4AC" w14:textId="10C0A713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ΚΑΡΑΧΑΛΙΟΣ ALUXAL ABEE, Αγρίνιο</w:t>
            </w:r>
          </w:p>
        </w:tc>
      </w:tr>
      <w:tr w:rsidR="00AD37C9" w:rsidRPr="00090B73" w14:paraId="582970F1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BE6887" w14:textId="0A15BA86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ABCFED2" w14:textId="12063FEF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1046674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8293" w14:textId="3D02B449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ΓΕΝΙΚΟ ΝΟΣΟΚΟΜΕΙΟ ΤΡΙΚΑΛΩΝ, Τρίκαλα</w:t>
            </w:r>
          </w:p>
        </w:tc>
      </w:tr>
      <w:tr w:rsidR="00AD37C9" w:rsidRPr="00090B73" w14:paraId="46D1E583" w14:textId="77777777" w:rsidTr="005915C4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EAE5C" w14:textId="76BD23F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1D3CCFA" w14:textId="7B495E84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1022482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6F61" w14:textId="2D148D37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IRIDA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Labs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Πάτρα</w:t>
            </w:r>
          </w:p>
        </w:tc>
      </w:tr>
      <w:tr w:rsidR="00AD37C9" w:rsidRPr="00090B73" w14:paraId="7DFF9CB3" w14:textId="77777777" w:rsidTr="00730210">
        <w:trPr>
          <w:trHeight w:val="30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D5EB8B7" w14:textId="6DE5981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E1346D" w14:textId="265E48A2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1046655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070E" w14:textId="5622697B" w:rsidR="00AD37C9" w:rsidRPr="00090B73" w:rsidRDefault="00AD37C9" w:rsidP="00AD37C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UPSTREAM AE, Γέρακας</w:t>
            </w:r>
          </w:p>
        </w:tc>
      </w:tr>
    </w:tbl>
    <w:p w14:paraId="46D1C809" w14:textId="6A3F82BB" w:rsidR="00F82CED" w:rsidRDefault="00F82CED" w:rsidP="00276392">
      <w:pPr>
        <w:spacing w:line="360" w:lineRule="auto"/>
        <w:ind w:right="-52"/>
        <w:rPr>
          <w:rFonts w:cs="Arial"/>
          <w:sz w:val="22"/>
          <w:szCs w:val="22"/>
        </w:rPr>
      </w:pPr>
    </w:p>
    <w:p w14:paraId="09CA8DCC" w14:textId="4BC548F9" w:rsidR="005915C4" w:rsidRDefault="005915C4" w:rsidP="005915C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Η ανάθεση για τους τέσσερις (4) πρώτους επιλαχόντες είναι η ακόλουθη:</w:t>
      </w:r>
    </w:p>
    <w:p w14:paraId="6A8D4DA6" w14:textId="77777777" w:rsidR="00E40007" w:rsidRDefault="00E40007" w:rsidP="005915C4">
      <w:pPr>
        <w:spacing w:line="360" w:lineRule="auto"/>
        <w:rPr>
          <w:rFonts w:cs="Arial"/>
          <w:sz w:val="22"/>
          <w:szCs w:val="22"/>
        </w:rPr>
      </w:pP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417"/>
        <w:gridCol w:w="6580"/>
      </w:tblGrid>
      <w:tr w:rsidR="005915C4" w:rsidRPr="008D3D58" w14:paraId="02F51062" w14:textId="77777777" w:rsidTr="007F0451">
        <w:trPr>
          <w:trHeight w:val="227"/>
          <w:jc w:val="center"/>
        </w:trPr>
        <w:tc>
          <w:tcPr>
            <w:tcW w:w="538" w:type="dxa"/>
            <w:shd w:val="clear" w:color="auto" w:fill="DBE5F1"/>
            <w:noWrap/>
            <w:vAlign w:val="center"/>
            <w:hideMark/>
          </w:tcPr>
          <w:p w14:paraId="51BFA33C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BE5F1"/>
            <w:vAlign w:val="center"/>
            <w:hideMark/>
          </w:tcPr>
          <w:p w14:paraId="3FE61514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1046589</w:t>
            </w:r>
          </w:p>
        </w:tc>
        <w:tc>
          <w:tcPr>
            <w:tcW w:w="6580" w:type="dxa"/>
            <w:shd w:val="clear" w:color="auto" w:fill="auto"/>
            <w:noWrap/>
            <w:vAlign w:val="center"/>
            <w:hideMark/>
          </w:tcPr>
          <w:p w14:paraId="2116CE4C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Α.Ε. ΤΣΙΜΕΝΤΩΝ ΤΙΤΑΝ, Πάτρα</w:t>
            </w:r>
          </w:p>
        </w:tc>
      </w:tr>
      <w:tr w:rsidR="005915C4" w:rsidRPr="008D3D58" w14:paraId="7BD25477" w14:textId="77777777" w:rsidTr="007F0451">
        <w:trPr>
          <w:trHeight w:val="231"/>
          <w:jc w:val="center"/>
        </w:trPr>
        <w:tc>
          <w:tcPr>
            <w:tcW w:w="538" w:type="dxa"/>
            <w:shd w:val="clear" w:color="auto" w:fill="DBE5F1"/>
            <w:noWrap/>
            <w:vAlign w:val="center"/>
            <w:hideMark/>
          </w:tcPr>
          <w:p w14:paraId="0E822542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BE5F1"/>
            <w:vAlign w:val="center"/>
            <w:hideMark/>
          </w:tcPr>
          <w:p w14:paraId="31DBFFCD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1046661</w:t>
            </w:r>
          </w:p>
        </w:tc>
        <w:tc>
          <w:tcPr>
            <w:tcW w:w="6580" w:type="dxa"/>
            <w:shd w:val="clear" w:color="auto" w:fill="auto"/>
            <w:noWrap/>
            <w:vAlign w:val="center"/>
            <w:hideMark/>
          </w:tcPr>
          <w:p w14:paraId="1F32D2EB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 FRIGO SA -Γ. ΠΟΥΛΙΑΣ - Σ. ΜΠΡΑΚΑΤΣΕΛΟΣ ΑΕ, Πάτρα</w:t>
            </w:r>
          </w:p>
        </w:tc>
      </w:tr>
      <w:tr w:rsidR="005915C4" w:rsidRPr="00AD37C9" w14:paraId="533C429E" w14:textId="77777777" w:rsidTr="007F0451">
        <w:trPr>
          <w:trHeight w:val="236"/>
          <w:jc w:val="center"/>
        </w:trPr>
        <w:tc>
          <w:tcPr>
            <w:tcW w:w="538" w:type="dxa"/>
            <w:shd w:val="clear" w:color="auto" w:fill="DBE5F1"/>
            <w:noWrap/>
            <w:vAlign w:val="center"/>
            <w:hideMark/>
          </w:tcPr>
          <w:p w14:paraId="4EFF43EE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BE5F1"/>
            <w:noWrap/>
            <w:vAlign w:val="center"/>
            <w:hideMark/>
          </w:tcPr>
          <w:p w14:paraId="31DDCE1D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1051276</w:t>
            </w:r>
          </w:p>
        </w:tc>
        <w:tc>
          <w:tcPr>
            <w:tcW w:w="6580" w:type="dxa"/>
            <w:shd w:val="clear" w:color="auto" w:fill="auto"/>
            <w:noWrap/>
            <w:vAlign w:val="center"/>
            <w:hideMark/>
          </w:tcPr>
          <w:p w14:paraId="3AD6886B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595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ALDEMAR-OLYMPIAN VILLAGE,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Σκαφιδιά</w:t>
            </w:r>
            <w:proofErr w:type="spellEnd"/>
            <w:r w:rsidRPr="0030595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Ηλείας</w:t>
            </w:r>
          </w:p>
        </w:tc>
      </w:tr>
      <w:tr w:rsidR="005915C4" w:rsidRPr="008D3D58" w14:paraId="35372357" w14:textId="77777777" w:rsidTr="00CC3912">
        <w:trPr>
          <w:trHeight w:val="127"/>
          <w:jc w:val="center"/>
        </w:trPr>
        <w:tc>
          <w:tcPr>
            <w:tcW w:w="538" w:type="dxa"/>
            <w:shd w:val="clear" w:color="auto" w:fill="DBE5F1"/>
            <w:noWrap/>
            <w:vAlign w:val="center"/>
            <w:hideMark/>
          </w:tcPr>
          <w:p w14:paraId="49D487C2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BE5F1"/>
            <w:noWrap/>
            <w:vAlign w:val="center"/>
            <w:hideMark/>
          </w:tcPr>
          <w:p w14:paraId="7968E794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3D58">
              <w:rPr>
                <w:rFonts w:ascii="Calibri" w:hAnsi="Calibri" w:cs="Calibri"/>
                <w:color w:val="000000"/>
                <w:sz w:val="20"/>
                <w:szCs w:val="20"/>
              </w:rPr>
              <w:t>1046484</w:t>
            </w:r>
          </w:p>
        </w:tc>
        <w:tc>
          <w:tcPr>
            <w:tcW w:w="6580" w:type="dxa"/>
            <w:shd w:val="clear" w:color="auto" w:fill="auto"/>
            <w:noWrap/>
            <w:vAlign w:val="center"/>
            <w:hideMark/>
          </w:tcPr>
          <w:p w14:paraId="259A8D9A" w14:textId="77777777" w:rsidR="005915C4" w:rsidRPr="008D3D58" w:rsidRDefault="005915C4" w:rsidP="00B67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ΕΛΛΗΝΙΚΑ ΠΕΤΡΕΛΑΙΑ ΑΕ (ΕΛΠΕ), Μαρούσι</w:t>
            </w:r>
          </w:p>
        </w:tc>
      </w:tr>
    </w:tbl>
    <w:p w14:paraId="1F5384A5" w14:textId="49E8D4F0" w:rsidR="005915C4" w:rsidRDefault="005915C4" w:rsidP="005915C4">
      <w:pPr>
        <w:spacing w:line="360" w:lineRule="auto"/>
        <w:rPr>
          <w:rFonts w:cs="Arial"/>
          <w:sz w:val="22"/>
          <w:szCs w:val="22"/>
        </w:rPr>
      </w:pPr>
    </w:p>
    <w:p w14:paraId="043DC9CB" w14:textId="5173129D" w:rsidR="00E40007" w:rsidRDefault="00E40007" w:rsidP="005915C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bookmarkStart w:id="3" w:name="_GoBack"/>
      <w:bookmarkEnd w:id="3"/>
    </w:p>
    <w:p w14:paraId="2AD08085" w14:textId="77777777" w:rsidR="005915C4" w:rsidRPr="00C94E63" w:rsidRDefault="005915C4" w:rsidP="005915C4">
      <w:pPr>
        <w:autoSpaceDE w:val="0"/>
        <w:autoSpaceDN w:val="0"/>
        <w:adjustRightInd w:val="0"/>
        <w:spacing w:line="360" w:lineRule="auto"/>
        <w:ind w:right="-52"/>
        <w:rPr>
          <w:rFonts w:eastAsia="Calibri" w:cs="Arial"/>
          <w:color w:val="000000"/>
          <w:sz w:val="22"/>
          <w:szCs w:val="22"/>
        </w:rPr>
      </w:pPr>
      <w:r w:rsidRPr="00C94E63">
        <w:rPr>
          <w:rFonts w:eastAsia="Calibri" w:cs="Arial"/>
          <w:color w:val="000000"/>
          <w:sz w:val="22"/>
          <w:szCs w:val="22"/>
        </w:rPr>
        <w:t xml:space="preserve">*Για πληροφορίες, παρακαλούνται να στέλνουν μήνυμα στο </w:t>
      </w:r>
      <w:hyperlink r:id="rId11" w:history="1"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misbilab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@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upatras</w:t>
        </w:r>
        <w:r w:rsidRPr="00C94E63">
          <w:rPr>
            <w:rFonts w:eastAsia="Calibri" w:cs="Arial"/>
            <w:color w:val="0000FF"/>
            <w:sz w:val="22"/>
            <w:szCs w:val="22"/>
            <w:u w:val="single"/>
          </w:rPr>
          <w:t>.</w:t>
        </w:r>
        <w:r w:rsidRPr="00C94E63">
          <w:rPr>
            <w:rFonts w:eastAsia="Calibri" w:cs="Arial"/>
            <w:color w:val="0000FF"/>
            <w:sz w:val="22"/>
            <w:szCs w:val="22"/>
            <w:u w:val="single"/>
            <w:lang w:val="en-US"/>
          </w:rPr>
          <w:t>gr</w:t>
        </w:r>
      </w:hyperlink>
      <w:r w:rsidRPr="00C94E63">
        <w:rPr>
          <w:rFonts w:eastAsia="Calibri" w:cs="Arial"/>
          <w:color w:val="000000"/>
          <w:sz w:val="22"/>
          <w:szCs w:val="22"/>
        </w:rPr>
        <w:t>.</w:t>
      </w:r>
    </w:p>
    <w:p w14:paraId="24C822B6" w14:textId="6048E716" w:rsidR="00973E8D" w:rsidRDefault="00973E8D" w:rsidP="005915C4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3A6C2C20" w14:textId="77777777" w:rsidR="007F0451" w:rsidRDefault="007F0451" w:rsidP="005915C4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427DC7FD" w14:textId="7A416928" w:rsidR="005915C4" w:rsidRPr="00C94E63" w:rsidRDefault="005915C4" w:rsidP="005915C4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  <w:r w:rsidRPr="00C94E63">
        <w:rPr>
          <w:rFonts w:cs="Arial"/>
          <w:b/>
          <w:bCs/>
          <w:color w:val="000000"/>
          <w:sz w:val="22"/>
          <w:szCs w:val="22"/>
        </w:rPr>
        <w:t>Η ΤΡΙΜΕΛΗΣ ΕΠΙΤΡΟΠΗ ΤΟΥ ΠΡΟΓΡΑΜΜΑΤΟΣ ΠΡΑΚΤΙΚΗΣ ΆΣΚΗΣΗΣ</w:t>
      </w:r>
    </w:p>
    <w:p w14:paraId="6E6E0994" w14:textId="77777777" w:rsidR="005915C4" w:rsidRPr="00C94E63" w:rsidRDefault="005915C4" w:rsidP="005915C4">
      <w:pPr>
        <w:spacing w:line="360" w:lineRule="auto"/>
        <w:ind w:right="-52"/>
        <w:jc w:val="right"/>
        <w:rPr>
          <w:rFonts w:cs="Arial"/>
          <w:b/>
          <w:bCs/>
          <w:color w:val="000000"/>
          <w:sz w:val="22"/>
          <w:szCs w:val="22"/>
        </w:rPr>
      </w:pPr>
    </w:p>
    <w:p w14:paraId="0E725659" w14:textId="77777777" w:rsidR="005915C4" w:rsidRPr="00C94E63" w:rsidRDefault="005915C4" w:rsidP="005915C4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>Βασίλειος Βουτσινάς, Καθηγητής (Πρόεδρος)</w:t>
      </w:r>
    </w:p>
    <w:p w14:paraId="5367573E" w14:textId="77777777" w:rsidR="005915C4" w:rsidRPr="00C94E63" w:rsidRDefault="005915C4" w:rsidP="005915C4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 w:rsidRPr="00C94E63">
        <w:rPr>
          <w:rFonts w:eastAsia="Calibri" w:cs="Arial"/>
          <w:sz w:val="22"/>
          <w:szCs w:val="22"/>
          <w:lang w:eastAsia="en-US"/>
        </w:rPr>
        <w:t xml:space="preserve">Ιωάννης Γιαννίκος, Καθηγητής (Μέλος) </w:t>
      </w:r>
    </w:p>
    <w:p w14:paraId="716B60F1" w14:textId="0351BB21" w:rsidR="00E821B3" w:rsidRPr="00C94E63" w:rsidRDefault="00BA4BA8" w:rsidP="00A138FE">
      <w:pPr>
        <w:overflowPunct w:val="0"/>
        <w:autoSpaceDE w:val="0"/>
        <w:autoSpaceDN w:val="0"/>
        <w:adjustRightInd w:val="0"/>
        <w:spacing w:after="120" w:line="360" w:lineRule="auto"/>
        <w:ind w:right="-52"/>
        <w:jc w:val="right"/>
        <w:textAlignment w:val="baseline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Παναγιώτης Πολυχρονίου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, </w:t>
      </w:r>
      <w:r>
        <w:rPr>
          <w:rFonts w:eastAsia="Calibri" w:cs="Arial"/>
          <w:sz w:val="22"/>
          <w:szCs w:val="22"/>
          <w:lang w:eastAsia="en-US"/>
        </w:rPr>
        <w:t xml:space="preserve">Επίκουρος </w:t>
      </w:r>
      <w:r w:rsidR="00E821B3" w:rsidRPr="00C94E63">
        <w:rPr>
          <w:rFonts w:eastAsia="Calibri" w:cs="Arial"/>
          <w:sz w:val="22"/>
          <w:szCs w:val="22"/>
          <w:lang w:eastAsia="en-US"/>
        </w:rPr>
        <w:t>Καθηγητής</w:t>
      </w:r>
      <w:r w:rsidR="009A0FEE">
        <w:rPr>
          <w:rFonts w:eastAsia="Calibri" w:cs="Arial"/>
          <w:sz w:val="22"/>
          <w:szCs w:val="22"/>
          <w:lang w:eastAsia="en-US"/>
        </w:rPr>
        <w:t xml:space="preserve"> </w:t>
      </w:r>
      <w:r w:rsidR="00E821B3" w:rsidRPr="00C94E63">
        <w:rPr>
          <w:rFonts w:eastAsia="Calibri" w:cs="Arial"/>
          <w:sz w:val="22"/>
          <w:szCs w:val="22"/>
          <w:lang w:eastAsia="en-US"/>
        </w:rPr>
        <w:t xml:space="preserve">(Μέλος) </w:t>
      </w:r>
    </w:p>
    <w:sectPr w:rsidR="00E821B3" w:rsidRPr="00C94E63" w:rsidSect="003846BC">
      <w:headerReference w:type="default" r:id="rId12"/>
      <w:footerReference w:type="defaul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D13B6" w14:textId="77777777" w:rsidR="006C6F0F" w:rsidRDefault="006C6F0F" w:rsidP="0078199D">
      <w:r>
        <w:separator/>
      </w:r>
    </w:p>
  </w:endnote>
  <w:endnote w:type="continuationSeparator" w:id="0">
    <w:p w14:paraId="5A81D3C2" w14:textId="77777777" w:rsidR="006C6F0F" w:rsidRDefault="006C6F0F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B373B" w14:textId="49171F5F" w:rsidR="00F72F7A" w:rsidRDefault="00AD37C9" w:rsidP="006B61D0">
    <w:pPr>
      <w:pStyle w:val="af"/>
    </w:pPr>
    <w:r>
      <w:rPr>
        <w:noProof/>
      </w:rPr>
      <w:pict w14:anchorId="50458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5" type="#_x0000_t75" style="width:415.8pt;height:51pt;visibility:visible">
          <v:imagedata r:id="rId1" o:title=""/>
        </v:shape>
      </w:pict>
    </w:r>
  </w:p>
  <w:p w14:paraId="43E298DE" w14:textId="77777777" w:rsidR="00F72F7A" w:rsidRDefault="00F72F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004D" w14:textId="77777777" w:rsidR="006C6F0F" w:rsidRDefault="006C6F0F" w:rsidP="0078199D">
      <w:r>
        <w:separator/>
      </w:r>
    </w:p>
  </w:footnote>
  <w:footnote w:type="continuationSeparator" w:id="0">
    <w:p w14:paraId="2CD6DC71" w14:textId="77777777" w:rsidR="006C6F0F" w:rsidRDefault="006C6F0F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F0FA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48A7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09F2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67C6"/>
    <w:rsid w:val="00093019"/>
    <w:rsid w:val="00093183"/>
    <w:rsid w:val="00095FB4"/>
    <w:rsid w:val="000A0276"/>
    <w:rsid w:val="000A5488"/>
    <w:rsid w:val="000A5BE7"/>
    <w:rsid w:val="000B4AA9"/>
    <w:rsid w:val="000B5498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5BEC"/>
    <w:rsid w:val="000F6F7D"/>
    <w:rsid w:val="001001C2"/>
    <w:rsid w:val="0010378E"/>
    <w:rsid w:val="00104916"/>
    <w:rsid w:val="00104E7F"/>
    <w:rsid w:val="00107080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272A9"/>
    <w:rsid w:val="00131EBE"/>
    <w:rsid w:val="00133023"/>
    <w:rsid w:val="00135F06"/>
    <w:rsid w:val="00136505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1A76"/>
    <w:rsid w:val="001E3078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0E5D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26B2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890"/>
    <w:rsid w:val="00316C6C"/>
    <w:rsid w:val="00321B73"/>
    <w:rsid w:val="00322B5F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17E"/>
    <w:rsid w:val="0049299C"/>
    <w:rsid w:val="00492F7C"/>
    <w:rsid w:val="0049385C"/>
    <w:rsid w:val="0049459F"/>
    <w:rsid w:val="00495F5C"/>
    <w:rsid w:val="004961D8"/>
    <w:rsid w:val="00496387"/>
    <w:rsid w:val="0049794D"/>
    <w:rsid w:val="004A0862"/>
    <w:rsid w:val="004A29B7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E3932"/>
    <w:rsid w:val="004F3D3A"/>
    <w:rsid w:val="004F465A"/>
    <w:rsid w:val="00502E34"/>
    <w:rsid w:val="00503E62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2FC9"/>
    <w:rsid w:val="005437FB"/>
    <w:rsid w:val="005466E2"/>
    <w:rsid w:val="005513CC"/>
    <w:rsid w:val="00552907"/>
    <w:rsid w:val="00554249"/>
    <w:rsid w:val="00557081"/>
    <w:rsid w:val="005575A3"/>
    <w:rsid w:val="0056012A"/>
    <w:rsid w:val="00562626"/>
    <w:rsid w:val="00573322"/>
    <w:rsid w:val="00573D7C"/>
    <w:rsid w:val="00573E89"/>
    <w:rsid w:val="00575B38"/>
    <w:rsid w:val="00577DF5"/>
    <w:rsid w:val="00581766"/>
    <w:rsid w:val="00583FC6"/>
    <w:rsid w:val="005853A0"/>
    <w:rsid w:val="005915C4"/>
    <w:rsid w:val="00594943"/>
    <w:rsid w:val="00594FC7"/>
    <w:rsid w:val="00597676"/>
    <w:rsid w:val="005A06E5"/>
    <w:rsid w:val="005A2356"/>
    <w:rsid w:val="005A27E3"/>
    <w:rsid w:val="005A3DE1"/>
    <w:rsid w:val="005A5F7D"/>
    <w:rsid w:val="005B389B"/>
    <w:rsid w:val="005B5EA8"/>
    <w:rsid w:val="005B5FCA"/>
    <w:rsid w:val="005B680A"/>
    <w:rsid w:val="005B6B4C"/>
    <w:rsid w:val="005C0495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314B"/>
    <w:rsid w:val="005F39CE"/>
    <w:rsid w:val="00602BFC"/>
    <w:rsid w:val="006065E8"/>
    <w:rsid w:val="00606B02"/>
    <w:rsid w:val="00606DA8"/>
    <w:rsid w:val="00612334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645"/>
    <w:rsid w:val="00663D5A"/>
    <w:rsid w:val="006649BE"/>
    <w:rsid w:val="0066770B"/>
    <w:rsid w:val="006725CE"/>
    <w:rsid w:val="00674286"/>
    <w:rsid w:val="0068101C"/>
    <w:rsid w:val="00681A37"/>
    <w:rsid w:val="00683149"/>
    <w:rsid w:val="00683B77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B61D0"/>
    <w:rsid w:val="006C098F"/>
    <w:rsid w:val="006C6F0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0210"/>
    <w:rsid w:val="00731975"/>
    <w:rsid w:val="00735039"/>
    <w:rsid w:val="0073729D"/>
    <w:rsid w:val="0074273E"/>
    <w:rsid w:val="007456FF"/>
    <w:rsid w:val="007506E8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C206D"/>
    <w:rsid w:val="007C3571"/>
    <w:rsid w:val="007D0ADD"/>
    <w:rsid w:val="007D0E49"/>
    <w:rsid w:val="007D19B6"/>
    <w:rsid w:val="007E082B"/>
    <w:rsid w:val="007E3314"/>
    <w:rsid w:val="007F0451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4630A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B2380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5C6"/>
    <w:rsid w:val="008E58F2"/>
    <w:rsid w:val="008E5FDE"/>
    <w:rsid w:val="008E67B1"/>
    <w:rsid w:val="008E6F42"/>
    <w:rsid w:val="008E78D7"/>
    <w:rsid w:val="008F08EA"/>
    <w:rsid w:val="008F5959"/>
    <w:rsid w:val="008F6D6D"/>
    <w:rsid w:val="008F7328"/>
    <w:rsid w:val="00901434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3E8D"/>
    <w:rsid w:val="00976F46"/>
    <w:rsid w:val="0097799F"/>
    <w:rsid w:val="009825B8"/>
    <w:rsid w:val="00986358"/>
    <w:rsid w:val="0099095B"/>
    <w:rsid w:val="00990B5F"/>
    <w:rsid w:val="009967BD"/>
    <w:rsid w:val="00996E13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7ADA"/>
    <w:rsid w:val="00A100AF"/>
    <w:rsid w:val="00A1103A"/>
    <w:rsid w:val="00A11E8B"/>
    <w:rsid w:val="00A138FE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617E0"/>
    <w:rsid w:val="00A62D15"/>
    <w:rsid w:val="00A62E8C"/>
    <w:rsid w:val="00A662DE"/>
    <w:rsid w:val="00A672FA"/>
    <w:rsid w:val="00A67F3A"/>
    <w:rsid w:val="00A708DF"/>
    <w:rsid w:val="00A71D33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7C7A"/>
    <w:rsid w:val="00AD08FE"/>
    <w:rsid w:val="00AD26E8"/>
    <w:rsid w:val="00AD2FED"/>
    <w:rsid w:val="00AD37C9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72EB"/>
    <w:rsid w:val="00B025F3"/>
    <w:rsid w:val="00B05940"/>
    <w:rsid w:val="00B065A8"/>
    <w:rsid w:val="00B07619"/>
    <w:rsid w:val="00B11202"/>
    <w:rsid w:val="00B1132A"/>
    <w:rsid w:val="00B13ED0"/>
    <w:rsid w:val="00B16EE5"/>
    <w:rsid w:val="00B17E0B"/>
    <w:rsid w:val="00B21216"/>
    <w:rsid w:val="00B255E6"/>
    <w:rsid w:val="00B30E4E"/>
    <w:rsid w:val="00B3642F"/>
    <w:rsid w:val="00B36CC7"/>
    <w:rsid w:val="00B41CA6"/>
    <w:rsid w:val="00B4384D"/>
    <w:rsid w:val="00B4589E"/>
    <w:rsid w:val="00B57518"/>
    <w:rsid w:val="00B65643"/>
    <w:rsid w:val="00B66DE6"/>
    <w:rsid w:val="00B71F8E"/>
    <w:rsid w:val="00B72968"/>
    <w:rsid w:val="00B73EC9"/>
    <w:rsid w:val="00B74862"/>
    <w:rsid w:val="00B75DD6"/>
    <w:rsid w:val="00B76197"/>
    <w:rsid w:val="00B83E7E"/>
    <w:rsid w:val="00B90F04"/>
    <w:rsid w:val="00B91C1E"/>
    <w:rsid w:val="00B91D2A"/>
    <w:rsid w:val="00B951DF"/>
    <w:rsid w:val="00B95D58"/>
    <w:rsid w:val="00BA06F5"/>
    <w:rsid w:val="00BA13F5"/>
    <w:rsid w:val="00BA1D11"/>
    <w:rsid w:val="00BA362F"/>
    <w:rsid w:val="00BA4BA8"/>
    <w:rsid w:val="00BA67C8"/>
    <w:rsid w:val="00BB3386"/>
    <w:rsid w:val="00BB72DA"/>
    <w:rsid w:val="00BD3AC4"/>
    <w:rsid w:val="00BD473C"/>
    <w:rsid w:val="00BD5735"/>
    <w:rsid w:val="00BE16A6"/>
    <w:rsid w:val="00BE6116"/>
    <w:rsid w:val="00BE688B"/>
    <w:rsid w:val="00BF542E"/>
    <w:rsid w:val="00C01EE7"/>
    <w:rsid w:val="00C01EFD"/>
    <w:rsid w:val="00C038D5"/>
    <w:rsid w:val="00C04003"/>
    <w:rsid w:val="00C06B57"/>
    <w:rsid w:val="00C1092D"/>
    <w:rsid w:val="00C12247"/>
    <w:rsid w:val="00C13710"/>
    <w:rsid w:val="00C14548"/>
    <w:rsid w:val="00C17E95"/>
    <w:rsid w:val="00C220D1"/>
    <w:rsid w:val="00C24603"/>
    <w:rsid w:val="00C246B1"/>
    <w:rsid w:val="00C24ED6"/>
    <w:rsid w:val="00C268D1"/>
    <w:rsid w:val="00C31B4D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B0A83"/>
    <w:rsid w:val="00CB403A"/>
    <w:rsid w:val="00CB500E"/>
    <w:rsid w:val="00CB5490"/>
    <w:rsid w:val="00CB64FF"/>
    <w:rsid w:val="00CC0DBD"/>
    <w:rsid w:val="00CC1979"/>
    <w:rsid w:val="00CC2D5A"/>
    <w:rsid w:val="00CC3912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2D8A"/>
    <w:rsid w:val="00D14A24"/>
    <w:rsid w:val="00D153EB"/>
    <w:rsid w:val="00D21DB4"/>
    <w:rsid w:val="00D226DB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772CA"/>
    <w:rsid w:val="00D835AB"/>
    <w:rsid w:val="00D83E3C"/>
    <w:rsid w:val="00D84016"/>
    <w:rsid w:val="00D85EC7"/>
    <w:rsid w:val="00D901F4"/>
    <w:rsid w:val="00D932DB"/>
    <w:rsid w:val="00D96ADA"/>
    <w:rsid w:val="00DA2BBD"/>
    <w:rsid w:val="00DA4D37"/>
    <w:rsid w:val="00DA5866"/>
    <w:rsid w:val="00DA68C5"/>
    <w:rsid w:val="00DA78A1"/>
    <w:rsid w:val="00DB1003"/>
    <w:rsid w:val="00DB45DD"/>
    <w:rsid w:val="00DB5F94"/>
    <w:rsid w:val="00DB720B"/>
    <w:rsid w:val="00DC112E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62C3"/>
    <w:rsid w:val="00DE7EC7"/>
    <w:rsid w:val="00DF0808"/>
    <w:rsid w:val="00DF322E"/>
    <w:rsid w:val="00DF6A29"/>
    <w:rsid w:val="00DF6D28"/>
    <w:rsid w:val="00E00109"/>
    <w:rsid w:val="00E10EB5"/>
    <w:rsid w:val="00E14ACF"/>
    <w:rsid w:val="00E15426"/>
    <w:rsid w:val="00E17861"/>
    <w:rsid w:val="00E25669"/>
    <w:rsid w:val="00E26F17"/>
    <w:rsid w:val="00E310B0"/>
    <w:rsid w:val="00E35609"/>
    <w:rsid w:val="00E3741E"/>
    <w:rsid w:val="00E37D64"/>
    <w:rsid w:val="00E40007"/>
    <w:rsid w:val="00E40E3F"/>
    <w:rsid w:val="00E427DB"/>
    <w:rsid w:val="00E4354D"/>
    <w:rsid w:val="00E43EFF"/>
    <w:rsid w:val="00E453C1"/>
    <w:rsid w:val="00E50C2A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918B7"/>
    <w:rsid w:val="00E92783"/>
    <w:rsid w:val="00E931FA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4C9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E7C9D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7290A"/>
  <w15:docId w15:val="{42764EEE-3875-4FCC-85B4-1C083FD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sbilab@upatras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sbilab@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tsinas@upatras.gr,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Helen Dimou</cp:lastModifiedBy>
  <cp:revision>28</cp:revision>
  <cp:lastPrinted>2017-06-14T07:35:00Z</cp:lastPrinted>
  <dcterms:created xsi:type="dcterms:W3CDTF">2017-06-13T09:27:00Z</dcterms:created>
  <dcterms:modified xsi:type="dcterms:W3CDTF">2019-06-07T10:08:00Z</dcterms:modified>
</cp:coreProperties>
</file>