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1701"/>
        <w:gridCol w:w="5106"/>
      </w:tblGrid>
      <w:tr w:rsidR="00401BCD" w14:paraId="7F7B02DA" w14:textId="77777777" w:rsidTr="009D7F94">
        <w:trPr>
          <w:trHeight w:val="283"/>
        </w:trPr>
        <w:tc>
          <w:tcPr>
            <w:tcW w:w="3966" w:type="dxa"/>
            <w:shd w:val="clear" w:color="auto" w:fill="auto"/>
          </w:tcPr>
          <w:p w14:paraId="32CF0B91" w14:textId="77777777" w:rsidR="00401BCD" w:rsidRDefault="00401BCD" w:rsidP="009D7F94">
            <w:pPr>
              <w:pStyle w:val="Standard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4445" wp14:anchorId="55879471" wp14:editId="4D569295">
                  <wp:extent cx="1481455" cy="1565275"/>
                  <wp:effectExtent l="0" t="0" r="0" b="0"/>
                  <wp:docPr id="1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tcMar>
              <w:left w:w="10" w:type="dxa"/>
              <w:right w:w="10" w:type="dxa"/>
            </w:tcMar>
          </w:tcPr>
          <w:p w14:paraId="4BFB959D" w14:textId="77777777" w:rsidR="00401BCD" w:rsidRDefault="00401BCD" w:rsidP="009D7F94">
            <w:pPr>
              <w:pStyle w:val="Standard"/>
              <w:snapToGrid w:val="0"/>
              <w:rPr>
                <w:rFonts w:ascii="Cf Garamond" w:hAnsi="Cf Garamond" w:cs="Cf Garamond"/>
                <w:lang w:val="en-US" w:eastAsia="en-US"/>
              </w:rPr>
            </w:pPr>
          </w:p>
        </w:tc>
        <w:tc>
          <w:tcPr>
            <w:tcW w:w="5106" w:type="dxa"/>
            <w:shd w:val="clear" w:color="auto" w:fill="auto"/>
            <w:tcMar>
              <w:left w:w="10" w:type="dxa"/>
              <w:right w:w="10" w:type="dxa"/>
            </w:tcMar>
          </w:tcPr>
          <w:p w14:paraId="0DA77D02" w14:textId="77777777" w:rsidR="00401BCD" w:rsidRDefault="00401BCD" w:rsidP="009D7F94">
            <w:pPr>
              <w:pStyle w:val="Standard"/>
              <w:spacing w:before="80" w:after="192" w:line="20" w:lineRule="atLeas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7475" simplePos="0" relativeHeight="251659264" behindDoc="0" locked="0" layoutInCell="1" allowOverlap="1" wp14:anchorId="0D424EAD" wp14:editId="43D0EF94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245110</wp:posOffset>
                  </wp:positionV>
                  <wp:extent cx="1349375" cy="992505"/>
                  <wp:effectExtent l="0" t="0" r="0" b="0"/>
                  <wp:wrapSquare wrapText="bothSides"/>
                  <wp:docPr id="2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 xml:space="preserve">          </w:t>
            </w:r>
          </w:p>
          <w:p w14:paraId="6D736873" w14:textId="77777777" w:rsidR="00401BCD" w:rsidRDefault="00401BCD" w:rsidP="009D7F94">
            <w:pPr>
              <w:pStyle w:val="Standard"/>
              <w:ind w:left="3690"/>
              <w:rPr>
                <w:rFonts w:ascii="Cf Garamond" w:hAnsi="Cf Garamond" w:cs="Cf Garamond"/>
                <w:sz w:val="22"/>
                <w:szCs w:val="22"/>
                <w:lang w:val="fr-FR"/>
              </w:rPr>
            </w:pPr>
          </w:p>
        </w:tc>
      </w:tr>
    </w:tbl>
    <w:p w14:paraId="2D2967CC" w14:textId="77777777" w:rsidR="00955575" w:rsidRDefault="00955575"/>
    <w:p w14:paraId="287FC7AA" w14:textId="77777777" w:rsidR="00401BCD" w:rsidRPr="00401BCD" w:rsidRDefault="00401BCD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401BCD">
        <w:rPr>
          <w:rFonts w:ascii="Times New Roman" w:hAnsi="Times New Roman" w:cs="Times New Roman"/>
          <w:b/>
          <w:bCs/>
          <w:lang w:val="el-GR"/>
        </w:rPr>
        <w:t>ΠΡΟΓΡΑΜΜΑ «ΠΡΑΚΤΙΚΗ ΑΣΚΗΣΗ ΠΑΝΕΠΙΣΤΗΜΙΟ ΠΑΤΡΩΝ»</w:t>
      </w:r>
    </w:p>
    <w:p w14:paraId="491B9455" w14:textId="77777777" w:rsidR="00401BCD" w:rsidRPr="00401BCD" w:rsidRDefault="00401BCD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401BCD">
        <w:rPr>
          <w:rFonts w:ascii="Times New Roman" w:hAnsi="Times New Roman" w:cs="Times New Roman"/>
          <w:b/>
          <w:bCs/>
          <w:lang w:val="el-GR"/>
        </w:rPr>
        <w:t>ΤΜΗΜΑ ΘΕΑΤΡΙΚΩΝ ΣΠΟΥΔΩΝ</w:t>
      </w:r>
    </w:p>
    <w:p w14:paraId="421656F9" w14:textId="77777777" w:rsidR="00401BCD" w:rsidRPr="00401BCD" w:rsidRDefault="00401BCD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401BCD">
        <w:rPr>
          <w:rFonts w:ascii="Times New Roman" w:hAnsi="Times New Roman" w:cs="Times New Roman"/>
          <w:b/>
          <w:bCs/>
          <w:lang w:val="el-GR"/>
        </w:rPr>
        <w:t>ΕΑΡΙΝΟ ΕΞΑΜΗΝΟ</w:t>
      </w:r>
    </w:p>
    <w:p w14:paraId="6E135CFB" w14:textId="77777777" w:rsidR="00401BCD" w:rsidRDefault="00401BCD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401BCD">
        <w:rPr>
          <w:rFonts w:ascii="Times New Roman" w:hAnsi="Times New Roman" w:cs="Times New Roman"/>
          <w:b/>
          <w:bCs/>
          <w:lang w:val="el-GR"/>
        </w:rPr>
        <w:t>ΙΟΥΛΙΟΣ-ΑΥΓΟΥΣΤΟΣ 2019</w:t>
      </w:r>
    </w:p>
    <w:p w14:paraId="77E2F0CE" w14:textId="77777777" w:rsidR="00401BCD" w:rsidRDefault="00401BCD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583D1721" w14:textId="77777777" w:rsidR="00401BCD" w:rsidRDefault="00401BCD" w:rsidP="009E4500">
      <w:pPr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  <w:r w:rsidRPr="00401BCD">
        <w:rPr>
          <w:rFonts w:ascii="Times New Roman" w:hAnsi="Times New Roman" w:cs="Times New Roman"/>
          <w:b/>
          <w:bCs/>
          <w:u w:val="single"/>
          <w:lang w:val="el-GR"/>
        </w:rPr>
        <w:t>ΚΑΤΑΤΑΞΗ ΑΙΤΗΣΕΩΝ</w:t>
      </w:r>
    </w:p>
    <w:p w14:paraId="3AAD366A" w14:textId="77777777" w:rsidR="00401BCD" w:rsidRDefault="00401BCD" w:rsidP="00401BCD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220D49CA" w14:textId="77777777" w:rsidR="00401BCD" w:rsidRPr="00401BCD" w:rsidRDefault="009E4500" w:rsidP="00401BCD">
      <w:pPr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 τμηματικός Επιστημονικός Υπεύθυνος του Προγράμματος και τα άλλα δύο Μέλη της Επιτροπής Πρακτικής Άσκησης του Τμήματος Θεατρικών συνεδρίασαν και αποφάσισαν ότι </w:t>
      </w:r>
      <w:r>
        <w:rPr>
          <w:rFonts w:ascii="Times New Roman" w:hAnsi="Times New Roman" w:cs="Times New Roman"/>
          <w:b/>
          <w:bCs/>
          <w:u w:val="single"/>
          <w:lang w:val="el-GR"/>
        </w:rPr>
        <w:t>ό</w:t>
      </w:r>
      <w:r w:rsidR="00401BCD" w:rsidRPr="001162D7">
        <w:rPr>
          <w:rFonts w:ascii="Times New Roman" w:hAnsi="Times New Roman" w:cs="Times New Roman"/>
          <w:b/>
          <w:bCs/>
          <w:u w:val="single"/>
          <w:lang w:val="el-GR"/>
        </w:rPr>
        <w:t>λες οι αιτήσεις γίνονται αποδεκτές</w:t>
      </w:r>
      <w:r w:rsidR="00401BCD">
        <w:rPr>
          <w:rFonts w:ascii="Times New Roman" w:hAnsi="Times New Roman" w:cs="Times New Roman"/>
          <w:lang w:val="el-GR"/>
        </w:rPr>
        <w:t xml:space="preserve"> (οκτώ αιτήσεις για δεκαέξι θέσεις). Η αξιολογική κατάταξη έχει ως εξής:</w:t>
      </w:r>
    </w:p>
    <w:p w14:paraId="72D49695" w14:textId="77777777" w:rsidR="00401BCD" w:rsidRDefault="00401BCD" w:rsidP="00401BCD">
      <w:pPr>
        <w:spacing w:line="360" w:lineRule="auto"/>
        <w:rPr>
          <w:rFonts w:ascii="Times New Roman" w:hAnsi="Times New Roman" w:cs="Times New Roman"/>
          <w:b/>
          <w:bCs/>
          <w:u w:val="single"/>
          <w:lang w:val="el-GR"/>
        </w:rPr>
      </w:pPr>
    </w:p>
    <w:p w14:paraId="60A1C7EA" w14:textId="77777777" w:rsidR="00401BCD" w:rsidRPr="00401BCD" w:rsidRDefault="00401BCD" w:rsidP="00401BC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u w:val="single"/>
          <w:lang w:val="el-GR"/>
        </w:rPr>
      </w:pPr>
      <w:r w:rsidRPr="004F14C2">
        <w:rPr>
          <w:rFonts w:ascii="Times New Roman" w:hAnsi="Times New Roman" w:cs="Times New Roman"/>
          <w:lang w:val="el-GR"/>
        </w:rPr>
        <w:t>ΛΑΤΑ</w:t>
      </w:r>
      <w:r>
        <w:rPr>
          <w:rFonts w:ascii="Times New Roman" w:hAnsi="Times New Roman" w:cs="Times New Roman"/>
          <w:lang w:val="el-GR"/>
        </w:rPr>
        <w:t xml:space="preserve"> ΑΝΑΣΤΑΣΙΑ 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 xml:space="preserve">Δ’ </w:t>
      </w:r>
      <w:r>
        <w:rPr>
          <w:rFonts w:ascii="Times New Roman" w:hAnsi="Times New Roman" w:cs="Times New Roman"/>
          <w:lang w:val="el-GR"/>
        </w:rPr>
        <w:tab/>
        <w:t>55+40 = 95</w:t>
      </w:r>
      <w:r w:rsidR="004F14C2">
        <w:rPr>
          <w:rFonts w:ascii="Times New Roman" w:hAnsi="Times New Roman" w:cs="Times New Roman"/>
          <w:lang w:val="el-GR"/>
        </w:rPr>
        <w:tab/>
        <w:t>ΑΘΗΝΑ</w:t>
      </w:r>
    </w:p>
    <w:p w14:paraId="397F4A87" w14:textId="77777777" w:rsidR="00401BCD" w:rsidRPr="004F14C2" w:rsidRDefault="00401BCD" w:rsidP="00401BC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ΣΤΑΜΑΤΟΥΛΑ ΣΟΦΙΑ </w:t>
      </w:r>
      <w:r>
        <w:rPr>
          <w:rFonts w:ascii="Times New Roman" w:hAnsi="Times New Roman" w:cs="Times New Roman"/>
          <w:lang w:val="el-GR"/>
        </w:rPr>
        <w:tab/>
      </w:r>
      <w:r w:rsidRPr="004F14C2">
        <w:rPr>
          <w:rFonts w:ascii="Times New Roman" w:hAnsi="Times New Roman" w:cs="Times New Roman"/>
          <w:lang w:val="el-GR"/>
        </w:rPr>
        <w:t>Γ’</w:t>
      </w:r>
      <w:r w:rsidRPr="004F14C2">
        <w:rPr>
          <w:rFonts w:ascii="Times New Roman" w:hAnsi="Times New Roman" w:cs="Times New Roman"/>
          <w:lang w:val="el-GR"/>
        </w:rPr>
        <w:tab/>
        <w:t>50+35 = 85</w:t>
      </w:r>
      <w:r w:rsidR="004F14C2">
        <w:rPr>
          <w:rFonts w:ascii="Times New Roman" w:hAnsi="Times New Roman" w:cs="Times New Roman"/>
          <w:lang w:val="el-GR"/>
        </w:rPr>
        <w:tab/>
        <w:t>ΠΑΤΡΑ</w:t>
      </w:r>
    </w:p>
    <w:p w14:paraId="635AF3CF" w14:textId="77777777" w:rsidR="00401BCD" w:rsidRPr="004F14C2" w:rsidRDefault="004F14C2" w:rsidP="00401BC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 w:rsidRPr="004F14C2">
        <w:rPr>
          <w:rFonts w:ascii="Times New Roman" w:hAnsi="Times New Roman" w:cs="Times New Roman"/>
          <w:lang w:val="el-GR"/>
        </w:rPr>
        <w:t>ΤΣΕΚΟΥΡΑ ΟΥΡΑΝΙΑ</w:t>
      </w:r>
      <w:r w:rsidRPr="004F14C2">
        <w:rPr>
          <w:rFonts w:ascii="Times New Roman" w:hAnsi="Times New Roman" w:cs="Times New Roman"/>
          <w:lang w:val="el-GR"/>
        </w:rPr>
        <w:tab/>
        <w:t>Δ’</w:t>
      </w:r>
      <w:r w:rsidRPr="004F14C2">
        <w:rPr>
          <w:rFonts w:ascii="Times New Roman" w:hAnsi="Times New Roman" w:cs="Times New Roman"/>
          <w:lang w:val="el-GR"/>
        </w:rPr>
        <w:tab/>
        <w:t>44+40 = 84</w:t>
      </w:r>
      <w:r>
        <w:rPr>
          <w:rFonts w:ascii="Times New Roman" w:hAnsi="Times New Roman" w:cs="Times New Roman"/>
          <w:lang w:val="el-GR"/>
        </w:rPr>
        <w:tab/>
        <w:t>ΑΘΗΝΑ</w:t>
      </w:r>
    </w:p>
    <w:p w14:paraId="33483314" w14:textId="77777777" w:rsidR="004F14C2" w:rsidRPr="004F14C2" w:rsidRDefault="004F14C2" w:rsidP="00401BC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 w:rsidRPr="004F14C2">
        <w:rPr>
          <w:rFonts w:ascii="Times New Roman" w:hAnsi="Times New Roman" w:cs="Times New Roman"/>
          <w:lang w:val="el-GR"/>
        </w:rPr>
        <w:t>ΧΑΣΚΗΣ ΧΡΗΣΤΟΣ</w:t>
      </w:r>
      <w:r w:rsidRPr="004F14C2">
        <w:rPr>
          <w:rFonts w:ascii="Times New Roman" w:hAnsi="Times New Roman" w:cs="Times New Roman"/>
          <w:lang w:val="el-GR"/>
        </w:rPr>
        <w:tab/>
      </w:r>
      <w:r w:rsidRPr="004F14C2"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>Δ’</w:t>
      </w:r>
      <w:r>
        <w:rPr>
          <w:rFonts w:ascii="Times New Roman" w:hAnsi="Times New Roman" w:cs="Times New Roman"/>
          <w:lang w:val="el-GR"/>
        </w:rPr>
        <w:tab/>
      </w:r>
      <w:r w:rsidRPr="004F14C2">
        <w:rPr>
          <w:rFonts w:ascii="Times New Roman" w:hAnsi="Times New Roman" w:cs="Times New Roman"/>
          <w:lang w:val="el-GR"/>
        </w:rPr>
        <w:t>40+35 = 75</w:t>
      </w:r>
      <w:r>
        <w:rPr>
          <w:rFonts w:ascii="Times New Roman" w:hAnsi="Times New Roman" w:cs="Times New Roman"/>
          <w:lang w:val="el-GR"/>
        </w:rPr>
        <w:tab/>
        <w:t>ΑΘΗΝΑ</w:t>
      </w:r>
    </w:p>
    <w:p w14:paraId="73DC48CD" w14:textId="77777777" w:rsidR="004F14C2" w:rsidRPr="004F14C2" w:rsidRDefault="004F14C2" w:rsidP="00401BC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 w:rsidRPr="004F14C2">
        <w:rPr>
          <w:rFonts w:ascii="Times New Roman" w:hAnsi="Times New Roman" w:cs="Times New Roman"/>
          <w:lang w:val="el-GR"/>
        </w:rPr>
        <w:t>ΣΚΟΥΡΗ ΠΑΝΑΓΙΩΤΑ</w:t>
      </w:r>
      <w:r w:rsidRPr="004F14C2">
        <w:rPr>
          <w:rFonts w:ascii="Times New Roman" w:hAnsi="Times New Roman" w:cs="Times New Roman"/>
          <w:lang w:val="el-GR"/>
        </w:rPr>
        <w:tab/>
        <w:t>Δ’</w:t>
      </w:r>
      <w:r w:rsidRPr="004F14C2">
        <w:rPr>
          <w:rFonts w:ascii="Times New Roman" w:hAnsi="Times New Roman" w:cs="Times New Roman"/>
          <w:lang w:val="el-GR"/>
        </w:rPr>
        <w:tab/>
        <w:t>37+37 = 74</w:t>
      </w:r>
      <w:r>
        <w:rPr>
          <w:rFonts w:ascii="Times New Roman" w:hAnsi="Times New Roman" w:cs="Times New Roman"/>
          <w:lang w:val="el-GR"/>
        </w:rPr>
        <w:tab/>
        <w:t>ΠΑΤΡΑ</w:t>
      </w:r>
    </w:p>
    <w:p w14:paraId="64E1C5B3" w14:textId="77777777" w:rsidR="004F14C2" w:rsidRDefault="004F14C2" w:rsidP="004F14C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 w:rsidRPr="004F14C2">
        <w:rPr>
          <w:rFonts w:ascii="Times New Roman" w:hAnsi="Times New Roman" w:cs="Times New Roman"/>
          <w:lang w:val="el-GR"/>
        </w:rPr>
        <w:t>ΠΟΥΛΑΚΑΚΟΥ ΑΡΕΤΗ</w:t>
      </w:r>
      <w:r w:rsidRPr="004F14C2">
        <w:rPr>
          <w:rFonts w:ascii="Times New Roman" w:hAnsi="Times New Roman" w:cs="Times New Roman"/>
          <w:lang w:val="el-GR"/>
        </w:rPr>
        <w:tab/>
        <w:t>Δ’</w:t>
      </w:r>
      <w:r w:rsidRPr="004F14C2">
        <w:rPr>
          <w:rFonts w:ascii="Times New Roman" w:hAnsi="Times New Roman" w:cs="Times New Roman"/>
          <w:lang w:val="el-GR"/>
        </w:rPr>
        <w:tab/>
        <w:t>39+34 = 64</w:t>
      </w:r>
      <w:r>
        <w:rPr>
          <w:rFonts w:ascii="Times New Roman" w:hAnsi="Times New Roman" w:cs="Times New Roman"/>
          <w:lang w:val="el-GR"/>
        </w:rPr>
        <w:tab/>
        <w:t>ΠΑΤΡΑ</w:t>
      </w:r>
    </w:p>
    <w:p w14:paraId="446A4D27" w14:textId="77777777" w:rsidR="004F14C2" w:rsidRPr="004F14C2" w:rsidRDefault="004F14C2" w:rsidP="004F14C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 w:rsidRPr="004F14C2">
        <w:rPr>
          <w:rFonts w:ascii="Times New Roman" w:hAnsi="Times New Roman" w:cs="Times New Roman"/>
          <w:lang w:val="el-GR"/>
        </w:rPr>
        <w:t>ΜΠΑΣΑ ΑΝΙΣΑ</w:t>
      </w:r>
      <w:r w:rsidRPr="004F14C2">
        <w:rPr>
          <w:rFonts w:ascii="Times New Roman" w:hAnsi="Times New Roman" w:cs="Times New Roman"/>
          <w:lang w:val="el-GR"/>
        </w:rPr>
        <w:tab/>
      </w:r>
      <w:r w:rsidRPr="004F14C2">
        <w:rPr>
          <w:rFonts w:ascii="Times New Roman" w:hAnsi="Times New Roman" w:cs="Times New Roman"/>
          <w:lang w:val="el-GR"/>
        </w:rPr>
        <w:tab/>
        <w:t>Γ’</w:t>
      </w:r>
      <w:r w:rsidRPr="004F14C2">
        <w:rPr>
          <w:rFonts w:ascii="Times New Roman" w:hAnsi="Times New Roman" w:cs="Times New Roman"/>
          <w:lang w:val="el-GR"/>
        </w:rPr>
        <w:tab/>
        <w:t>30+10 =</w:t>
      </w:r>
      <w:r w:rsidR="001162D7">
        <w:rPr>
          <w:rFonts w:ascii="Times New Roman" w:hAnsi="Times New Roman" w:cs="Times New Roman"/>
          <w:lang w:val="el-GR"/>
        </w:rPr>
        <w:t xml:space="preserve"> </w:t>
      </w:r>
      <w:r w:rsidRPr="004F14C2">
        <w:rPr>
          <w:rFonts w:ascii="Times New Roman" w:hAnsi="Times New Roman" w:cs="Times New Roman"/>
          <w:lang w:val="el-GR"/>
        </w:rPr>
        <w:t>40</w:t>
      </w:r>
      <w:r w:rsidRPr="004F14C2">
        <w:rPr>
          <w:rFonts w:ascii="Times New Roman" w:hAnsi="Times New Roman" w:cs="Times New Roman"/>
          <w:lang w:val="el-GR"/>
        </w:rPr>
        <w:tab/>
        <w:t>ΠΑΤΡΑ</w:t>
      </w:r>
    </w:p>
    <w:p w14:paraId="3D1EA4F0" w14:textId="77777777" w:rsidR="004F14C2" w:rsidRDefault="004F14C2" w:rsidP="004F14C2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5BAA67DF" w14:textId="77777777" w:rsidR="004F14C2" w:rsidRDefault="004F14C2" w:rsidP="004F14C2">
      <w:pPr>
        <w:spacing w:line="360" w:lineRule="auto"/>
        <w:rPr>
          <w:rFonts w:ascii="Times New Roman" w:hAnsi="Times New Roman" w:cs="Times New Roman"/>
          <w:lang w:val="el-GR"/>
        </w:rPr>
      </w:pPr>
      <w:r w:rsidRPr="004F14C2">
        <w:rPr>
          <w:rFonts w:ascii="Times New Roman" w:hAnsi="Times New Roman" w:cs="Times New Roman"/>
          <w:lang w:val="el-GR"/>
        </w:rPr>
        <w:t xml:space="preserve"> </w:t>
      </w:r>
      <w:r w:rsidR="009E4500">
        <w:rPr>
          <w:rFonts w:ascii="Times New Roman" w:hAnsi="Times New Roman" w:cs="Times New Roman"/>
          <w:lang w:val="el-GR"/>
        </w:rPr>
        <w:t>[</w:t>
      </w:r>
      <w:r>
        <w:rPr>
          <w:rFonts w:ascii="Times New Roman" w:hAnsi="Times New Roman" w:cs="Times New Roman"/>
          <w:lang w:val="el-GR"/>
        </w:rPr>
        <w:t>Κλίμακα κατάταξης</w:t>
      </w:r>
      <w:r w:rsidRPr="00401BCD">
        <w:rPr>
          <w:rFonts w:ascii="Times New Roman" w:hAnsi="Times New Roman" w:cs="Times New Roman"/>
          <w:lang w:val="el-GR"/>
        </w:rPr>
        <w:t>: 60 (</w:t>
      </w:r>
      <w:r>
        <w:rPr>
          <w:rFonts w:ascii="Times New Roman" w:hAnsi="Times New Roman" w:cs="Times New Roman"/>
          <w:lang w:val="el-GR"/>
        </w:rPr>
        <w:t>μέσος όρος βαθμολογίας</w:t>
      </w:r>
      <w:r w:rsidRPr="00401BCD">
        <w:rPr>
          <w:rFonts w:ascii="Times New Roman" w:hAnsi="Times New Roman" w:cs="Times New Roman"/>
          <w:lang w:val="el-GR"/>
        </w:rPr>
        <w:t>) + 40 (</w:t>
      </w:r>
      <w:r>
        <w:rPr>
          <w:rFonts w:ascii="Times New Roman" w:hAnsi="Times New Roman" w:cs="Times New Roman"/>
          <w:lang w:val="el-GR"/>
        </w:rPr>
        <w:t>αριθμός επιτυχώς εξετασθέντων μαθημάτων</w:t>
      </w:r>
      <w:r w:rsidRPr="00401BCD">
        <w:rPr>
          <w:rFonts w:ascii="Times New Roman" w:hAnsi="Times New Roman" w:cs="Times New Roman"/>
          <w:lang w:val="el-GR"/>
        </w:rPr>
        <w:t>)</w:t>
      </w:r>
      <w:r w:rsidR="009E4500">
        <w:rPr>
          <w:rFonts w:ascii="Times New Roman" w:hAnsi="Times New Roman" w:cs="Times New Roman"/>
          <w:lang w:val="el-GR"/>
        </w:rPr>
        <w:t>]</w:t>
      </w:r>
    </w:p>
    <w:p w14:paraId="335FCA4D" w14:textId="77777777" w:rsidR="004F14C2" w:rsidRDefault="009E4500" w:rsidP="009E4500">
      <w:pPr>
        <w:pStyle w:val="a5"/>
        <w:spacing w:line="360" w:lineRule="auto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 ΕΠΙΣΤΗΜΟΝΙΚΟΣ ΥΠΕΥΘΥΝΟΣ</w:t>
      </w:r>
    </w:p>
    <w:p w14:paraId="7CE0C236" w14:textId="0B3B730B" w:rsidR="009E4500" w:rsidRDefault="009E4500" w:rsidP="009E4500">
      <w:pPr>
        <w:pStyle w:val="a5"/>
        <w:spacing w:line="360" w:lineRule="auto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Γιώργος Σαμπατακάκης</w:t>
      </w:r>
    </w:p>
    <w:p w14:paraId="02B92499" w14:textId="67ACCE96" w:rsidR="005435B2" w:rsidRDefault="005435B2" w:rsidP="009E4500">
      <w:pPr>
        <w:pStyle w:val="a5"/>
        <w:spacing w:line="360" w:lineRule="auto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…</w:t>
      </w:r>
    </w:p>
    <w:p w14:paraId="6B7E3BDD" w14:textId="1084798C" w:rsidR="005435B2" w:rsidRPr="004F14C2" w:rsidRDefault="005435B2" w:rsidP="009E4500">
      <w:pPr>
        <w:pStyle w:val="a5"/>
        <w:spacing w:line="360" w:lineRule="auto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…</w:t>
      </w:r>
      <w:bookmarkStart w:id="0" w:name="_GoBack"/>
      <w:bookmarkEnd w:id="0"/>
    </w:p>
    <w:sectPr w:rsidR="005435B2" w:rsidRPr="004F14C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2659" w14:textId="77777777" w:rsidR="002148F5" w:rsidRDefault="002148F5" w:rsidP="00401BCD">
      <w:r>
        <w:separator/>
      </w:r>
    </w:p>
  </w:endnote>
  <w:endnote w:type="continuationSeparator" w:id="0">
    <w:p w14:paraId="38E67E12" w14:textId="77777777" w:rsidR="002148F5" w:rsidRDefault="002148F5" w:rsidP="0040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f Garamond">
    <w:altName w:val="Cambria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26B6" w14:textId="77777777" w:rsidR="00401BCD" w:rsidRDefault="00401BCD">
    <w:pPr>
      <w:pStyle w:val="a4"/>
    </w:pPr>
    <w:r>
      <w:rPr>
        <w:noProof/>
      </w:rPr>
      <w:drawing>
        <wp:inline distT="0" distB="0" distL="0" distR="0" wp14:anchorId="7C11FB22" wp14:editId="58DC447B">
          <wp:extent cx="5274310" cy="643683"/>
          <wp:effectExtent l="0" t="0" r="2540" b="4445"/>
          <wp:docPr id="3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57AD9" w14:textId="77777777" w:rsidR="002148F5" w:rsidRDefault="002148F5" w:rsidP="00401BCD">
      <w:r>
        <w:separator/>
      </w:r>
    </w:p>
  </w:footnote>
  <w:footnote w:type="continuationSeparator" w:id="0">
    <w:p w14:paraId="540C60AC" w14:textId="77777777" w:rsidR="002148F5" w:rsidRDefault="002148F5" w:rsidP="0040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CA4"/>
    <w:multiLevelType w:val="hybridMultilevel"/>
    <w:tmpl w:val="6A5CC5A8"/>
    <w:lvl w:ilvl="0" w:tplc="366654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CD"/>
    <w:rsid w:val="001162D7"/>
    <w:rsid w:val="001E23E2"/>
    <w:rsid w:val="002148F5"/>
    <w:rsid w:val="00240602"/>
    <w:rsid w:val="00401BCD"/>
    <w:rsid w:val="004F14C2"/>
    <w:rsid w:val="005435B2"/>
    <w:rsid w:val="00955575"/>
    <w:rsid w:val="009D625D"/>
    <w:rsid w:val="009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5B97"/>
  <w15:chartTrackingRefBased/>
  <w15:docId w15:val="{049ED958-0EA9-41ED-AC1B-EB8A3954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CD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01BC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header"/>
    <w:basedOn w:val="a"/>
    <w:link w:val="Char"/>
    <w:uiPriority w:val="99"/>
    <w:unhideWhenUsed/>
    <w:rsid w:val="00401BC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3"/>
    <w:uiPriority w:val="99"/>
    <w:rsid w:val="00401BCD"/>
    <w:rPr>
      <w:rFonts w:ascii="Liberation Serif" w:eastAsia="Noto Sans CJK SC Regular" w:hAnsi="Liberation Serif" w:cs="Mangal"/>
      <w:sz w:val="24"/>
      <w:szCs w:val="21"/>
      <w:lang w:val="en-US" w:eastAsia="zh-CN" w:bidi="hi-IN"/>
    </w:rPr>
  </w:style>
  <w:style w:type="paragraph" w:styleId="a4">
    <w:name w:val="footer"/>
    <w:basedOn w:val="a"/>
    <w:link w:val="Char0"/>
    <w:uiPriority w:val="99"/>
    <w:unhideWhenUsed/>
    <w:rsid w:val="00401BC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4"/>
    <w:uiPriority w:val="99"/>
    <w:rsid w:val="00401BCD"/>
    <w:rPr>
      <w:rFonts w:ascii="Liberation Serif" w:eastAsia="Noto Sans CJK SC Regular" w:hAnsi="Liberation Serif" w:cs="Mangal"/>
      <w:sz w:val="24"/>
      <w:szCs w:val="21"/>
      <w:lang w:val="en-US" w:eastAsia="zh-CN" w:bidi="hi-IN"/>
    </w:rPr>
  </w:style>
  <w:style w:type="paragraph" w:styleId="a5">
    <w:name w:val="List Paragraph"/>
    <w:basedOn w:val="a"/>
    <w:uiPriority w:val="34"/>
    <w:qFormat/>
    <w:rsid w:val="00401BC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Σαμπατάκακης Γεώργιος</dc:creator>
  <cp:keywords/>
  <dc:description/>
  <cp:lastModifiedBy>Σαμπατάκακης Γεώργιος</cp:lastModifiedBy>
  <cp:revision>4</cp:revision>
  <dcterms:created xsi:type="dcterms:W3CDTF">2019-06-04T09:08:00Z</dcterms:created>
  <dcterms:modified xsi:type="dcterms:W3CDTF">2019-06-05T06:55:00Z</dcterms:modified>
</cp:coreProperties>
</file>