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6"/>
        <w:gridCol w:w="3840"/>
        <w:gridCol w:w="2100"/>
      </w:tblGrid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/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ΤΕΕΑΠΗ: ΑΙΤΗΣΕΙΣ ΠΡΑΚΤΙΚΗΣ ΕΣΠΑ 2018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/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Α/Α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 w:rsidP="004D5F16">
            <w:r w:rsidRPr="004D5F16">
              <w:t xml:space="preserve">ΟΝΟΜΑΤΕΠΩΝΥΜΟ 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>
            <w:r w:rsidRPr="004D5F16">
              <w:t>ΑΡΙΘΜΟΣ ΜΗΤΡΩΟΥ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1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ΑΛΕΞΟΠΟΥΛΟΥ, ΦΩΤΕΙΝΗ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1018976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2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ΑΡΓΥΡΟΠΟΥΛΟΥ, ΓΕΩΡΓΙΑ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1019036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3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ΑΡΧΑΓΓΕΛΟΥ, ΕΥΑΓΓΕΛΙΑ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1019043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4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ΑΤΣΟΝΙΟΥ, ΓΕΩΡΓΙΑ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1019050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5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ΒΑΜΒΑΚΑ, ΑΦΡΟΔΙΤΗ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1029316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6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ΒΑΡΕΛΗ, ΧΡΥΣΟΒΑΛΑΝΤΟΥ ΘΕΟΔΩΡΑ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1019070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7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ΒΟΥΛΓΑΡΗ, ΒΑΡΒΑΡΑ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1019121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8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ΓΑΡΙΝΗ, ΠΑΝΑΓΙΩΤΑ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1029289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9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ΓΚΡΙΜΟΠΟΥΛΟΥ, ΕΛΕΝΗ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1019212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10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ΔΑΡΜΑ, ΙΩΑΝΝΑ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1043713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11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ΔΗΜΗΤΡΕΛΗ, ΚΩΝΣΤΑΝΤΙΝΑ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1020796</w:t>
            </w:r>
          </w:p>
        </w:tc>
      </w:tr>
      <w:tr w:rsidR="004D5F16" w:rsidRPr="004D5F16" w:rsidTr="004D5F16">
        <w:trPr>
          <w:trHeight w:val="285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12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ΔΗΜΗΤΡΟΠΟΥΛΟΥ, ΜΑΡΙΑΝΝΑ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1043615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13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ΔΗΜΟΠΟΥΛΟΥ, ΑΓΓΕΛΙΚΗ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1019271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14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ΔΙΑΜΑΝΤΟΠΟΥΛΟΥ, ΜΑΡΙΑ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1029279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15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ΕΥΘΥΜΙΟΥ, ΓΕΩΡΓΙΟΣ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1029278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16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ΕΥΘΥΜΙΟΥ, ΜΑΡΙΑ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1019312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17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ΖΑΧΑΡΟΠΟΥΛΟΥ, ΜΑΡΙΑ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1002468</w:t>
            </w:r>
          </w:p>
        </w:tc>
      </w:tr>
      <w:tr w:rsidR="004D5F16" w:rsidRPr="004D5F16" w:rsidTr="004D5F16">
        <w:trPr>
          <w:trHeight w:val="285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18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ΗΛΙΑΚΗ, ΕΛΕΝΗ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1019361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19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ΚΑΝΕΛΛΟΠΟΥΛΟΣ, ΝΙΚΟΛΑΟΣ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1021095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20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ΚΑΝΕΛΛΟΥ, ΕΜΜΑΝΟΥΕΛΑ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1019462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21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ΚΑΡΑΒΙΩΤΗ ΘΕΟΔΩΡΑ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1029300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22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ΚΑΤΟΥΦΑ, ΜΑΡΙΑ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1019526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23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ΚΕΦΑΛΛΗΝΟΥ ΕΛΕΝΗ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1019557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24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ΚΙΚΗΡΑ, ΜΑΡΙΑ   ΝΕΦΕΛΗ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1019558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25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ΚΟΡΔΙΣΤΑ, ΑΓΓΕΛΙΚΗ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1019609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26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ΚΟΡΟΜΠΙΛΗ, ΚΩΝΣΤΑΝΤΙΝΑ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1019616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27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ΚΟΡΩΝΗ, ΒΕΝΕΤΣΙΑΝΑ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1019618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28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ΚΟΣΜΑΔΑΚΗ, ΕΥΑΓΓΕΛΙΑ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1043616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29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ΚΟΣΜΟΠΟΥΛΟΥ, ΔΗΜΗΤΡΑ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1019620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30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ΚΟΤΤΑ, ΑΙΚΑΤΕΡΙΝΗ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1019627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31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ΚΟΥΤΡΟΥΜΑΝΗ, ΚΩΝΣΤΑΝΤΙΝΑ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1029286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32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ΚΟΦΙΝΑ, ΔΕΣΠΟΙΝΑ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1019677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33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ΚΩΝΣΤΑΝΤΙΝΟΥ, ΧΡΙΣΤΙΝΑ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1043720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34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ΚΩΣΤΟΠΟΥΛΟΥ, ΜΑΡΙΑ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1021096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35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ΛΑΟΥΡΔΕΚΗ, ΕΛΕΝΗ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1029297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36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ΛΑΠΠΑ, ΑΓΓΕΛΙΚΗ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1019751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37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ΜΑΝΘΟΥ, ΚΥΡΙΑΚΗ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1029313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38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ΜΑΡΓΩΝΗ, ΧΡΙΣΤΙΝΑ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1019852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39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ΜΑΡΙΝΟΥ, ΕΛΕΝΗ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1029280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40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ΜΕΡΕΛΗ, ΒΑΣΙΛΙΚΗ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1029299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41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ΜΙΧΑΛΟΠΟΥΛΟΥ, ΑΛΕΞΑΝΔΡΑ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1019926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42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ΜΠΑΛΑΜΠΑΝΗ, ΕΥΓΕΝΙΑ ΜΑΡΙΑ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1019964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lastRenderedPageBreak/>
              <w:t>43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ΜΠΙΡΜΠΑ, ΑΡΕΤΗ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1029308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44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ΜΠΟΜΠΟΥ, ΜΑΡΙΑ-ΚΩΝΣΤΑΝΤΙΝΑ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1029303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45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ΜΠΟΥΡΑ, ΘΕΟΔΩΡΑ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1020026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46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ΠΑΠΑΔΑΚΗ, ΒΑΣΙΛΙΚΗ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1020154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47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ΠΑΠΑΔΗΜΗΤΡΙΟΥ, ΑΙΚΑΤΕΡΙΝΗ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1020162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48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 xml:space="preserve">ΠΑΠΑΔΟΓΚΩΝΑΚΗ, </w:t>
            </w:r>
            <w:r w:rsidRPr="004D5F16">
              <w:rPr>
                <w:sz w:val="18"/>
                <w:szCs w:val="18"/>
              </w:rPr>
              <w:t>ΧΡΙΣΤΙΝΗ   ΕΥΣΤΑΘΙΑ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1020165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49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ΠΑΠΑΔΟΠΟΥΛΟΥ, ΦΑΝΗ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1020173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50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ΠΑΠΑΕΥΑΓΓΕΛΟΥ, ΑΝΑΣΤΑΣΙΑ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1020177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51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ΠΑΤΤΑ, ΜΙΧΑΕΛΑ ΣΟΦΙΑ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1043719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52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ΠΑΥΛΟΠΟΥΛΟΥ, ΜΑΡΙΑ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1031434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53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ΠΕΛΕΚΑΝΟΥ, ΧΡΥΣΤΑΛΛΑ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1021084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54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ΡΟΥΜΕΛΙΩΤΗ, ΣΟΦΙΑ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1031423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55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ΣΑΡΔΕΛΗ, ΕΛΕΝΗ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1020364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56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ΣΔΡΟΛΙΑ, ΕΥΓΕΝΙΑ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1020375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57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ΣΚΟΥΤΑΡΗ, ΚΑΛΛΙΟΠΗ ΙΦΙΓΕΝΕΙΑ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1020413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58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ΣΠΥΡΑΤΟΥ, ΣΤΑΜΩ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1020446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59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ΣΠΥΡΙΔΩΝΟΣ, ΑΝΔΡΙΑΝΑ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1020447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60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ΣΤΑΜΑΤΕΛΟΠΟΥΛΟΥ, ΓΕΩΡΓΙΑ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1020458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61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ΤΖΩΤΖΟΥ, ΑΝΑΣΤΑΣΙΑ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1043619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62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ΤΡΙΑΝΤΑΦΥΛΛΗ, ΑΝΤΩΝΙΑ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1020574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63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ΤΣΕΚΟΥΡΑ, ΣΤΑΥΡΟΥΛΑ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1020617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64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ΤΣΙΣΚΑΚΗ, ΜΑΛΒΙΝΑ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1020634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65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ΤΣΟΥΛΟΓΙΑΝΝΗ, ΣΤΑΥΡΟΥΛΑ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1020798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66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ΦΟΥΡΤΟΥΝΗ, ΒΑΣΙΛΙΚΗ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1020671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67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ΧΗΡΑ, ΜΑΡΙΑ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1021038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68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ΧΡΟΝΟΠΟΥΛΟΥ, ΧΡΙΣΤΙΝΑ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1020751</w:t>
            </w:r>
          </w:p>
        </w:tc>
      </w:tr>
      <w:tr w:rsidR="004D5F16" w:rsidRPr="004D5F16" w:rsidTr="004D5F16">
        <w:trPr>
          <w:trHeight w:val="300"/>
        </w:trPr>
        <w:tc>
          <w:tcPr>
            <w:tcW w:w="540" w:type="dxa"/>
            <w:noWrap/>
            <w:hideMark/>
          </w:tcPr>
          <w:p w:rsidR="004D5F16" w:rsidRPr="004D5F16" w:rsidRDefault="004D5F16" w:rsidP="004D5F16">
            <w:r w:rsidRPr="004D5F16">
              <w:t>69</w:t>
            </w:r>
          </w:p>
        </w:tc>
        <w:tc>
          <w:tcPr>
            <w:tcW w:w="3840" w:type="dxa"/>
            <w:noWrap/>
            <w:hideMark/>
          </w:tcPr>
          <w:p w:rsidR="004D5F16" w:rsidRPr="004D5F16" w:rsidRDefault="004D5F16">
            <w:r w:rsidRPr="004D5F16">
              <w:t>ΨΑΡΡΟΥ, ΚΥΡΙΑΚΗ ΑΝΝΕΖΑ</w:t>
            </w:r>
          </w:p>
        </w:tc>
        <w:tc>
          <w:tcPr>
            <w:tcW w:w="2100" w:type="dxa"/>
            <w:noWrap/>
            <w:hideMark/>
          </w:tcPr>
          <w:p w:rsidR="004D5F16" w:rsidRPr="004D5F16" w:rsidRDefault="004D5F16" w:rsidP="004D5F16">
            <w:r w:rsidRPr="004D5F16">
              <w:t>1020764</w:t>
            </w:r>
          </w:p>
        </w:tc>
      </w:tr>
    </w:tbl>
    <w:p w:rsidR="00526D75" w:rsidRDefault="00526D75" w:rsidP="003B12C6"/>
    <w:p w:rsidR="004D5F16" w:rsidRDefault="004D5F16" w:rsidP="003B12C6">
      <w:r>
        <w:t>Ο Επιστημονικός Υπεύθυνος</w:t>
      </w:r>
    </w:p>
    <w:p w:rsidR="004D5F16" w:rsidRPr="003B12C6" w:rsidRDefault="004D5F16" w:rsidP="003B12C6">
      <w:r>
        <w:t xml:space="preserve">Νεκτάριος </w:t>
      </w:r>
      <w:proofErr w:type="spellStart"/>
      <w:r>
        <w:t>Στελλάκης</w:t>
      </w:r>
      <w:proofErr w:type="spellEnd"/>
      <w:r>
        <w:t xml:space="preserve">                                                                     18 Ιανουαρίου 2018</w:t>
      </w:r>
      <w:bookmarkStart w:id="0" w:name="_GoBack"/>
      <w:bookmarkEnd w:id="0"/>
    </w:p>
    <w:sectPr w:rsidR="004D5F16" w:rsidRPr="003B12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06CE8"/>
    <w:multiLevelType w:val="hybridMultilevel"/>
    <w:tmpl w:val="87D20EE8"/>
    <w:lvl w:ilvl="0" w:tplc="4DC27A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8A2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EEF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47C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D431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7CD4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0653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2CB6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F052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F8"/>
    <w:rsid w:val="000A1389"/>
    <w:rsid w:val="00245A94"/>
    <w:rsid w:val="003B12C6"/>
    <w:rsid w:val="004D5F16"/>
    <w:rsid w:val="00526D75"/>
    <w:rsid w:val="00623B0C"/>
    <w:rsid w:val="00643C3D"/>
    <w:rsid w:val="0076282A"/>
    <w:rsid w:val="007B7FB3"/>
    <w:rsid w:val="008035F8"/>
    <w:rsid w:val="008C437C"/>
    <w:rsid w:val="00EC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906B"/>
  <w15:chartTrackingRefBased/>
  <w15:docId w15:val="{704DB8ED-DDDA-43F1-B71E-41C761A4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035F8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EC21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39"/>
    <w:rsid w:val="0076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Νεκτάριος</dc:creator>
  <cp:keywords/>
  <dc:description/>
  <cp:lastModifiedBy>Νεκτάριος</cp:lastModifiedBy>
  <cp:revision>2</cp:revision>
  <dcterms:created xsi:type="dcterms:W3CDTF">2018-01-18T09:06:00Z</dcterms:created>
  <dcterms:modified xsi:type="dcterms:W3CDTF">2018-01-18T09:06:00Z</dcterms:modified>
</cp:coreProperties>
</file>