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3629" w14:textId="6CF9DA0B" w:rsidR="00B01D85" w:rsidRPr="00200919" w:rsidRDefault="008264E2" w:rsidP="008264E2">
      <w:pPr>
        <w:pStyle w:val="Heading1"/>
        <w:jc w:val="center"/>
        <w:rPr>
          <w:rFonts w:ascii="Segoe UI" w:hAnsi="Segoe UI" w:cs="Segoe UI"/>
          <w:color w:val="4472C4" w:themeColor="accent1"/>
          <w:lang w:val="el-GR"/>
        </w:rPr>
      </w:pPr>
      <w:r w:rsidRPr="00500D0A">
        <w:rPr>
          <w:rFonts w:ascii="Segoe UI" w:hAnsi="Segoe UI" w:cs="Segoe UI"/>
          <w:color w:val="4472C4" w:themeColor="accent1"/>
          <w:lang w:val="el-GR"/>
        </w:rPr>
        <w:t xml:space="preserve">Θέσεις πρακτικής άσκησης στη </w:t>
      </w:r>
      <w:r w:rsidRPr="00500D0A">
        <w:rPr>
          <w:rFonts w:ascii="Segoe UI" w:hAnsi="Segoe UI" w:cs="Segoe UI"/>
          <w:color w:val="4472C4" w:themeColor="accent1"/>
        </w:rPr>
        <w:t>Byte</w:t>
      </w:r>
      <w:r w:rsidRPr="00500D0A">
        <w:rPr>
          <w:rFonts w:ascii="Segoe UI" w:hAnsi="Segoe UI" w:cs="Segoe UI"/>
          <w:color w:val="4472C4" w:themeColor="accent1"/>
          <w:lang w:val="el-GR"/>
        </w:rPr>
        <w:t xml:space="preserve"> </w:t>
      </w:r>
      <w:r w:rsidRPr="00500D0A">
        <w:rPr>
          <w:rFonts w:ascii="Segoe UI" w:hAnsi="Segoe UI" w:cs="Segoe UI"/>
          <w:color w:val="4472C4" w:themeColor="accent1"/>
        </w:rPr>
        <w:t>Computer</w:t>
      </w:r>
    </w:p>
    <w:p w14:paraId="482ECD09" w14:textId="467CA19E" w:rsidR="008264E2" w:rsidRPr="00200919" w:rsidRDefault="008264E2" w:rsidP="008264E2">
      <w:pPr>
        <w:rPr>
          <w:rFonts w:ascii="Segoe UI" w:hAnsi="Segoe UI" w:cs="Segoe UI"/>
          <w:lang w:val="el-GR"/>
        </w:rPr>
      </w:pPr>
    </w:p>
    <w:p w14:paraId="7CBA8845" w14:textId="523B3460" w:rsidR="008264E2" w:rsidRPr="00AD580C" w:rsidRDefault="008264E2" w:rsidP="008264E2">
      <w:pPr>
        <w:jc w:val="both"/>
        <w:rPr>
          <w:rFonts w:ascii="Segoe UI" w:hAnsi="Segoe UI" w:cs="Segoe UI"/>
          <w:lang w:val="el-GR"/>
        </w:rPr>
      </w:pPr>
      <w:r w:rsidRPr="00AD580C">
        <w:rPr>
          <w:rFonts w:ascii="Segoe UI" w:hAnsi="Segoe UI" w:cs="Segoe UI"/>
          <w:lang w:val="el-GR"/>
        </w:rPr>
        <w:t>Η</w:t>
      </w:r>
      <w:r w:rsidRPr="00AD580C">
        <w:rPr>
          <w:rFonts w:ascii="Segoe UI" w:hAnsi="Segoe UI" w:cs="Segoe UI"/>
        </w:rPr>
        <w:t> Byte</w:t>
      </w:r>
      <w:r w:rsidRPr="00AD580C">
        <w:rPr>
          <w:rFonts w:ascii="Segoe UI" w:hAnsi="Segoe UI" w:cs="Segoe UI"/>
          <w:lang w:val="el-GR"/>
        </w:rPr>
        <w:t xml:space="preserve"> </w:t>
      </w:r>
      <w:r w:rsidRPr="00AD580C">
        <w:rPr>
          <w:rFonts w:ascii="Segoe UI" w:hAnsi="Segoe UI" w:cs="Segoe UI"/>
        </w:rPr>
        <w:t>Computer</w:t>
      </w:r>
      <w:r w:rsidRPr="00AD580C">
        <w:rPr>
          <w:rFonts w:ascii="Segoe UI" w:hAnsi="Segoe UI" w:cs="Segoe UI"/>
          <w:lang w:val="el-GR"/>
        </w:rPr>
        <w:t xml:space="preserve"> (</w:t>
      </w:r>
      <w:r w:rsidRPr="00AD580C">
        <w:rPr>
          <w:rFonts w:ascii="Segoe UI" w:hAnsi="Segoe UI" w:cs="Segoe UI"/>
        </w:rPr>
        <w:t>www</w:t>
      </w:r>
      <w:r w:rsidRPr="00AD580C">
        <w:rPr>
          <w:rFonts w:ascii="Segoe UI" w:hAnsi="Segoe UI" w:cs="Segoe UI"/>
          <w:lang w:val="el-GR"/>
        </w:rPr>
        <w:t>.</w:t>
      </w:r>
      <w:r w:rsidRPr="00AD580C">
        <w:rPr>
          <w:rFonts w:ascii="Segoe UI" w:hAnsi="Segoe UI" w:cs="Segoe UI"/>
        </w:rPr>
        <w:t>byte</w:t>
      </w:r>
      <w:r w:rsidRPr="00AD580C">
        <w:rPr>
          <w:rFonts w:ascii="Segoe UI" w:hAnsi="Segoe UI" w:cs="Segoe UI"/>
          <w:lang w:val="el-GR"/>
        </w:rPr>
        <w:t>.</w:t>
      </w:r>
      <w:r w:rsidRPr="00AD580C">
        <w:rPr>
          <w:rFonts w:ascii="Segoe UI" w:hAnsi="Segoe UI" w:cs="Segoe UI"/>
        </w:rPr>
        <w:t>gr</w:t>
      </w:r>
      <w:r w:rsidRPr="00AD580C">
        <w:rPr>
          <w:rFonts w:ascii="Segoe UI" w:hAnsi="Segoe UI" w:cs="Segoe UI"/>
          <w:lang w:val="el-GR"/>
        </w:rPr>
        <w:t>)</w:t>
      </w:r>
      <w:r w:rsidRPr="00AD580C">
        <w:rPr>
          <w:rFonts w:ascii="Segoe UI" w:hAnsi="Segoe UI" w:cs="Segoe UI"/>
        </w:rPr>
        <w:t> </w:t>
      </w:r>
      <w:r w:rsidRPr="00AD580C">
        <w:rPr>
          <w:rFonts w:ascii="Segoe UI" w:hAnsi="Segoe UI" w:cs="Segoe UI"/>
          <w:lang w:val="el-GR"/>
        </w:rPr>
        <w:t>παρέχει σε νέους και νέες θέσεις πρακτικής άσκησης (</w:t>
      </w:r>
      <w:r w:rsidRPr="00AD580C">
        <w:rPr>
          <w:rFonts w:ascii="Segoe UI" w:hAnsi="Segoe UI" w:cs="Segoe UI"/>
        </w:rPr>
        <w:t>Internship</w:t>
      </w:r>
      <w:r w:rsidRPr="00AD580C">
        <w:rPr>
          <w:rFonts w:ascii="Segoe UI" w:hAnsi="Segoe UI" w:cs="Segoe UI"/>
          <w:lang w:val="el-GR"/>
        </w:rPr>
        <w:t>) στον τομέα της πληροφορικής. Η</w:t>
      </w:r>
      <w:r w:rsidRPr="00AD580C">
        <w:rPr>
          <w:rFonts w:ascii="Segoe UI" w:hAnsi="Segoe UI" w:cs="Segoe UI"/>
        </w:rPr>
        <w:t> Byte Computer</w:t>
      </w:r>
      <w:r w:rsidRPr="00AD580C">
        <w:rPr>
          <w:rFonts w:ascii="Segoe UI" w:hAnsi="Segoe UI" w:cs="Segoe UI"/>
          <w:lang w:val="el-GR"/>
        </w:rPr>
        <w:t xml:space="preserve"> αποτελεί μια από τις μεγαλύτερες εταιρίες παροχής ολοκληρωμένων λύσεων πληροφορικής και επικοινωνιών στην Ελλάδα. Η ηγετική θέση της στην ελληνική αγορά σήμερα είναι αποτέλεσμα συνεχών και με διάρκεια επενδύσεων σε τεχνολογίες αιχμής και επιπλέον σε εξειδικευμένο ανθρώπινο δυναμικό, που συνοδεύεται με ισχυρές στρατηγικές συνέργειες με κορυφαίες εταιρείες παγκόσμιου βεληνεκούς. </w:t>
      </w:r>
    </w:p>
    <w:p w14:paraId="29AB6FD0" w14:textId="30ED56E7" w:rsidR="008264E2" w:rsidRPr="00AD580C" w:rsidRDefault="008264E2" w:rsidP="00500D0A">
      <w:pPr>
        <w:jc w:val="both"/>
        <w:rPr>
          <w:rFonts w:ascii="Segoe UI" w:hAnsi="Segoe UI" w:cs="Segoe UI"/>
          <w:lang w:val="el-GR"/>
        </w:rPr>
      </w:pPr>
      <w:r w:rsidRPr="00AD580C">
        <w:rPr>
          <w:rFonts w:ascii="Segoe UI" w:hAnsi="Segoe UI" w:cs="Segoe UI"/>
          <w:lang w:val="el-GR"/>
        </w:rPr>
        <w:t xml:space="preserve">Συγκεκριμένα, η </w:t>
      </w:r>
      <w:r w:rsidRPr="00AD580C">
        <w:rPr>
          <w:rFonts w:ascii="Segoe UI" w:hAnsi="Segoe UI" w:cs="Segoe UI"/>
        </w:rPr>
        <w:t>Byte</w:t>
      </w:r>
      <w:r w:rsidRPr="00AD580C">
        <w:rPr>
          <w:rFonts w:ascii="Segoe UI" w:hAnsi="Segoe UI" w:cs="Segoe UI"/>
          <w:lang w:val="el-GR"/>
        </w:rPr>
        <w:t xml:space="preserve"> </w:t>
      </w:r>
      <w:r w:rsidRPr="00AD580C">
        <w:rPr>
          <w:rFonts w:ascii="Segoe UI" w:hAnsi="Segoe UI" w:cs="Segoe UI"/>
        </w:rPr>
        <w:t>Computer</w:t>
      </w:r>
      <w:r w:rsidRPr="00AD580C">
        <w:rPr>
          <w:rFonts w:ascii="Segoe UI" w:hAnsi="Segoe UI" w:cs="Segoe UI"/>
          <w:lang w:val="el-GR"/>
        </w:rPr>
        <w:t xml:space="preserve"> προσφέρει θέσεις στα παρακάτω πεδία:</w:t>
      </w:r>
    </w:p>
    <w:p w14:paraId="126C5B1C" w14:textId="77777777" w:rsidR="008264E2" w:rsidRPr="00AD580C" w:rsidRDefault="008264E2" w:rsidP="00500D0A">
      <w:pPr>
        <w:pStyle w:val="ListParagraph"/>
        <w:numPr>
          <w:ilvl w:val="0"/>
          <w:numId w:val="2"/>
        </w:numPr>
        <w:jc w:val="both"/>
        <w:rPr>
          <w:rFonts w:ascii="Segoe UI" w:hAnsi="Segoe UI" w:cs="Segoe UI"/>
          <w:b/>
        </w:rPr>
      </w:pPr>
      <w:r w:rsidRPr="00AD580C">
        <w:rPr>
          <w:rFonts w:ascii="Segoe UI" w:hAnsi="Segoe UI" w:cs="Segoe UI"/>
          <w:b/>
        </w:rPr>
        <w:t>Cloud Solutions Junior Consultant</w:t>
      </w:r>
    </w:p>
    <w:p w14:paraId="73DFD42C" w14:textId="1C2BBBAE" w:rsidR="008264E2" w:rsidRPr="00AD580C" w:rsidRDefault="008264E2" w:rsidP="00500D0A">
      <w:pPr>
        <w:pStyle w:val="ListParagraph"/>
        <w:numPr>
          <w:ilvl w:val="0"/>
          <w:numId w:val="2"/>
        </w:numPr>
        <w:jc w:val="both"/>
        <w:rPr>
          <w:rFonts w:ascii="Segoe UI" w:hAnsi="Segoe UI" w:cs="Segoe UI"/>
          <w:b/>
        </w:rPr>
      </w:pPr>
      <w:r w:rsidRPr="00AD580C">
        <w:rPr>
          <w:rFonts w:ascii="Segoe UI" w:hAnsi="Segoe UI" w:cs="Segoe UI"/>
          <w:b/>
        </w:rPr>
        <w:t xml:space="preserve">C# Junior Developer </w:t>
      </w:r>
    </w:p>
    <w:p w14:paraId="4B6A89B2" w14:textId="5DAA5D41" w:rsidR="00500D0A" w:rsidRPr="00200919" w:rsidRDefault="008264E2" w:rsidP="00500D0A">
      <w:pPr>
        <w:pStyle w:val="ListParagraph"/>
        <w:numPr>
          <w:ilvl w:val="0"/>
          <w:numId w:val="2"/>
        </w:numPr>
        <w:jc w:val="both"/>
        <w:rPr>
          <w:rFonts w:ascii="Segoe UI" w:hAnsi="Segoe UI" w:cs="Segoe UI"/>
          <w:b/>
          <w:lang w:val="el-GR"/>
        </w:rPr>
      </w:pPr>
      <w:r w:rsidRPr="00AD580C">
        <w:rPr>
          <w:rFonts w:ascii="Segoe UI" w:hAnsi="Segoe UI" w:cs="Segoe UI"/>
          <w:b/>
        </w:rPr>
        <w:t>Junior</w:t>
      </w:r>
      <w:r w:rsidRPr="00AD580C">
        <w:rPr>
          <w:rFonts w:ascii="Segoe UI" w:hAnsi="Segoe UI" w:cs="Segoe UI"/>
          <w:b/>
          <w:lang w:val="el-GR"/>
        </w:rPr>
        <w:t xml:space="preserve"> </w:t>
      </w:r>
      <w:r w:rsidR="00A619C2" w:rsidRPr="00AD580C">
        <w:rPr>
          <w:rFonts w:ascii="Segoe UI" w:hAnsi="Segoe UI" w:cs="Segoe UI"/>
          <w:b/>
        </w:rPr>
        <w:t>Systems</w:t>
      </w:r>
      <w:r w:rsidR="00A619C2" w:rsidRPr="00AD580C">
        <w:rPr>
          <w:rFonts w:ascii="Segoe UI" w:hAnsi="Segoe UI" w:cs="Segoe UI"/>
          <w:b/>
          <w:lang w:val="el-GR"/>
        </w:rPr>
        <w:t xml:space="preserve"> </w:t>
      </w:r>
      <w:r w:rsidR="00A619C2" w:rsidRPr="00AD580C">
        <w:rPr>
          <w:rFonts w:ascii="Segoe UI" w:hAnsi="Segoe UI" w:cs="Segoe UI"/>
          <w:b/>
        </w:rPr>
        <w:t>Engineer</w:t>
      </w:r>
    </w:p>
    <w:p w14:paraId="6BC85F67" w14:textId="6F6A835E" w:rsidR="00200919" w:rsidRPr="007A0A43" w:rsidRDefault="00200919" w:rsidP="00500D0A">
      <w:pPr>
        <w:pStyle w:val="ListParagraph"/>
        <w:numPr>
          <w:ilvl w:val="0"/>
          <w:numId w:val="2"/>
        </w:numPr>
        <w:jc w:val="both"/>
        <w:rPr>
          <w:rFonts w:ascii="Segoe UI" w:hAnsi="Segoe UI" w:cs="Segoe UI"/>
          <w:b/>
          <w:lang w:val="el-GR"/>
        </w:rPr>
      </w:pPr>
      <w:r>
        <w:rPr>
          <w:rFonts w:ascii="Segoe UI" w:hAnsi="Segoe UI" w:cs="Segoe UI"/>
          <w:b/>
        </w:rPr>
        <w:t>Inside Sales</w:t>
      </w:r>
    </w:p>
    <w:p w14:paraId="643EB092" w14:textId="161EF860" w:rsidR="007A0A43" w:rsidRPr="00500D0A" w:rsidRDefault="007A0A43" w:rsidP="00500D0A">
      <w:pPr>
        <w:pStyle w:val="ListParagraph"/>
        <w:numPr>
          <w:ilvl w:val="0"/>
          <w:numId w:val="2"/>
        </w:numPr>
        <w:jc w:val="both"/>
        <w:rPr>
          <w:rFonts w:ascii="Segoe UI" w:hAnsi="Segoe UI" w:cs="Segoe UI"/>
          <w:b/>
          <w:lang w:val="el-GR"/>
        </w:rPr>
      </w:pPr>
      <w:r>
        <w:rPr>
          <w:rFonts w:ascii="Segoe UI" w:hAnsi="Segoe UI" w:cs="Segoe UI"/>
          <w:b/>
        </w:rPr>
        <w:t>Field Technician</w:t>
      </w:r>
    </w:p>
    <w:p w14:paraId="32A61CCA" w14:textId="51313C4B" w:rsidR="008264E2" w:rsidRPr="00AD580C" w:rsidRDefault="008264E2" w:rsidP="00500D0A">
      <w:pPr>
        <w:pStyle w:val="ListParagraph"/>
        <w:jc w:val="both"/>
        <w:rPr>
          <w:rFonts w:ascii="Segoe UI" w:hAnsi="Segoe UI" w:cs="Segoe UI"/>
          <w:b/>
          <w:lang w:val="el-GR"/>
        </w:rPr>
      </w:pPr>
    </w:p>
    <w:p w14:paraId="33986652" w14:textId="34B01205" w:rsidR="00674300" w:rsidRDefault="00674300" w:rsidP="00500D0A">
      <w:pPr>
        <w:jc w:val="both"/>
        <w:rPr>
          <w:rFonts w:ascii="Segoe UI" w:hAnsi="Segoe UI" w:cs="Segoe UI"/>
          <w:b/>
          <w:color w:val="4472C4" w:themeColor="accent1"/>
          <w:lang w:val="el-GR"/>
        </w:rPr>
      </w:pPr>
      <w:r>
        <w:rPr>
          <w:rFonts w:ascii="Segoe UI" w:hAnsi="Segoe UI" w:cs="Segoe UI"/>
          <w:b/>
          <w:color w:val="4472C4" w:themeColor="accent1"/>
          <w:lang w:val="el-GR"/>
        </w:rPr>
        <w:t xml:space="preserve">Περιγραφή θέσεων </w:t>
      </w:r>
      <w:bookmarkStart w:id="0" w:name="_GoBack"/>
      <w:bookmarkEnd w:id="0"/>
    </w:p>
    <w:p w14:paraId="04B33497" w14:textId="77777777" w:rsidR="0024354B" w:rsidRDefault="0024354B" w:rsidP="00500D0A">
      <w:pPr>
        <w:jc w:val="both"/>
        <w:rPr>
          <w:rFonts w:ascii="Segoe UI" w:hAnsi="Segoe UI" w:cs="Segoe UI"/>
          <w:b/>
        </w:rPr>
      </w:pPr>
      <w:r>
        <w:rPr>
          <w:rFonts w:ascii="Segoe UI" w:hAnsi="Segoe UI" w:cs="Segoe UI"/>
          <w:b/>
        </w:rPr>
        <w:t>Cloud Solutions Junior Consultant</w:t>
      </w:r>
    </w:p>
    <w:p w14:paraId="4CDD41CE" w14:textId="77777777" w:rsidR="0024354B" w:rsidRPr="0024354B" w:rsidRDefault="0024354B" w:rsidP="00500D0A">
      <w:pPr>
        <w:jc w:val="both"/>
        <w:rPr>
          <w:rFonts w:ascii="Segoe UI" w:hAnsi="Segoe UI" w:cs="Segoe UI"/>
          <w:lang w:val="el-GR"/>
        </w:rPr>
      </w:pPr>
      <w:r w:rsidRPr="0024354B">
        <w:rPr>
          <w:rFonts w:ascii="Segoe UI" w:hAnsi="Segoe UI" w:cs="Segoe UI"/>
          <w:lang w:val="el-GR"/>
        </w:rPr>
        <w:t xml:space="preserve">Ο φοιτητής θα συνεργαστεί με το </w:t>
      </w:r>
      <w:r w:rsidRPr="0024354B">
        <w:rPr>
          <w:rFonts w:ascii="Segoe UI" w:hAnsi="Segoe UI" w:cs="Segoe UI"/>
        </w:rPr>
        <w:t>Cloud</w:t>
      </w:r>
      <w:r w:rsidRPr="0024354B">
        <w:rPr>
          <w:rFonts w:ascii="Segoe UI" w:hAnsi="Segoe UI" w:cs="Segoe UI"/>
          <w:lang w:val="el-GR"/>
        </w:rPr>
        <w:t xml:space="preserve"> </w:t>
      </w:r>
      <w:r w:rsidRPr="0024354B">
        <w:rPr>
          <w:rFonts w:ascii="Segoe UI" w:hAnsi="Segoe UI" w:cs="Segoe UI"/>
        </w:rPr>
        <w:t>Solutions</w:t>
      </w:r>
      <w:r w:rsidRPr="0024354B">
        <w:rPr>
          <w:rFonts w:ascii="Segoe UI" w:hAnsi="Segoe UI" w:cs="Segoe UI"/>
          <w:lang w:val="el-GR"/>
        </w:rPr>
        <w:t xml:space="preserve"> </w:t>
      </w:r>
      <w:r w:rsidRPr="0024354B">
        <w:rPr>
          <w:rFonts w:ascii="Segoe UI" w:hAnsi="Segoe UI" w:cs="Segoe UI"/>
        </w:rPr>
        <w:t>Department</w:t>
      </w:r>
      <w:r w:rsidRPr="0024354B">
        <w:rPr>
          <w:rFonts w:ascii="Segoe UI" w:hAnsi="Segoe UI" w:cs="Segoe UI"/>
          <w:lang w:val="el-GR"/>
        </w:rPr>
        <w:t xml:space="preserve"> και θα ασχοληθεί με την υποστήριξη τεχνολογιών </w:t>
      </w:r>
      <w:r w:rsidRPr="0024354B">
        <w:rPr>
          <w:rFonts w:ascii="Segoe UI" w:hAnsi="Segoe UI" w:cs="Segoe UI"/>
        </w:rPr>
        <w:t>Cloud</w:t>
      </w:r>
      <w:r w:rsidRPr="0024354B">
        <w:rPr>
          <w:rFonts w:ascii="Segoe UI" w:hAnsi="Segoe UI" w:cs="Segoe UI"/>
          <w:lang w:val="el-GR"/>
        </w:rPr>
        <w:t xml:space="preserve"> σε περιβάλλον </w:t>
      </w:r>
      <w:r w:rsidRPr="0024354B">
        <w:rPr>
          <w:rFonts w:ascii="Segoe UI" w:hAnsi="Segoe UI" w:cs="Segoe UI"/>
        </w:rPr>
        <w:t>Microsoft</w:t>
      </w:r>
      <w:r w:rsidRPr="0024354B">
        <w:rPr>
          <w:rFonts w:ascii="Segoe UI" w:hAnsi="Segoe UI" w:cs="Segoe UI"/>
          <w:lang w:val="el-GR"/>
        </w:rPr>
        <w:t xml:space="preserve"> </w:t>
      </w:r>
      <w:r w:rsidRPr="0024354B">
        <w:rPr>
          <w:rFonts w:ascii="Segoe UI" w:hAnsi="Segoe UI" w:cs="Segoe UI"/>
        </w:rPr>
        <w:t>Azure</w:t>
      </w:r>
      <w:r w:rsidRPr="0024354B">
        <w:rPr>
          <w:rFonts w:ascii="Segoe UI" w:hAnsi="Segoe UI" w:cs="Segoe UI"/>
          <w:lang w:val="el-GR"/>
        </w:rPr>
        <w:t>.</w:t>
      </w:r>
    </w:p>
    <w:p w14:paraId="729F90FD" w14:textId="0EDCEF84" w:rsidR="0024354B" w:rsidRPr="0024354B" w:rsidRDefault="0024354B" w:rsidP="00500D0A">
      <w:pPr>
        <w:jc w:val="both"/>
        <w:rPr>
          <w:rFonts w:ascii="Segoe UI" w:hAnsi="Segoe UI" w:cs="Segoe UI"/>
          <w:b/>
          <w:lang w:val="el-GR"/>
        </w:rPr>
      </w:pPr>
      <w:r>
        <w:rPr>
          <w:rFonts w:ascii="Segoe UI" w:hAnsi="Segoe UI" w:cs="Segoe UI"/>
          <w:b/>
        </w:rPr>
        <w:t>C</w:t>
      </w:r>
      <w:r w:rsidRPr="0024354B">
        <w:rPr>
          <w:rFonts w:ascii="Segoe UI" w:hAnsi="Segoe UI" w:cs="Segoe UI"/>
          <w:b/>
          <w:lang w:val="el-GR"/>
        </w:rPr>
        <w:t xml:space="preserve"># </w:t>
      </w:r>
      <w:r>
        <w:rPr>
          <w:rFonts w:ascii="Segoe UI" w:hAnsi="Segoe UI" w:cs="Segoe UI"/>
          <w:b/>
        </w:rPr>
        <w:t>Junior</w:t>
      </w:r>
      <w:r w:rsidRPr="0024354B">
        <w:rPr>
          <w:rFonts w:ascii="Segoe UI" w:hAnsi="Segoe UI" w:cs="Segoe UI"/>
          <w:b/>
          <w:lang w:val="el-GR"/>
        </w:rPr>
        <w:t xml:space="preserve"> </w:t>
      </w:r>
      <w:r>
        <w:rPr>
          <w:rFonts w:ascii="Segoe UI" w:hAnsi="Segoe UI" w:cs="Segoe UI"/>
          <w:b/>
        </w:rPr>
        <w:t>Developer</w:t>
      </w:r>
    </w:p>
    <w:p w14:paraId="4435723D" w14:textId="490C4095" w:rsidR="0024354B" w:rsidRPr="0024354B" w:rsidRDefault="0024354B" w:rsidP="00500D0A">
      <w:pPr>
        <w:jc w:val="both"/>
        <w:rPr>
          <w:rFonts w:ascii="Segoe UI" w:hAnsi="Segoe UI" w:cs="Segoe UI"/>
          <w:lang w:val="el-GR"/>
        </w:rPr>
      </w:pPr>
      <w:r w:rsidRPr="0024354B">
        <w:rPr>
          <w:rFonts w:ascii="Segoe UI" w:hAnsi="Segoe UI" w:cs="Segoe UI"/>
          <w:lang w:val="el-GR"/>
        </w:rPr>
        <w:t>Ο φοιτητής θα απασχοληθεί με την ανάπτυξη κώδικα σε γλώσσα C# και θα συνεργαστεί με την ομάδα της Byte για την αναβάθμιση, το debugging, τον έλεγχο και τη βελτιστοποίηση του κώδικα.</w:t>
      </w:r>
    </w:p>
    <w:p w14:paraId="09DACA4E" w14:textId="6E8A2189" w:rsidR="00457AF3" w:rsidRDefault="00457AF3" w:rsidP="00500D0A">
      <w:pPr>
        <w:jc w:val="both"/>
        <w:rPr>
          <w:rFonts w:ascii="Segoe UI" w:hAnsi="Segoe UI" w:cs="Segoe UI"/>
          <w:b/>
          <w:lang w:val="el-GR"/>
        </w:rPr>
      </w:pPr>
      <w:r w:rsidRPr="00457AF3">
        <w:rPr>
          <w:rFonts w:ascii="Segoe UI" w:hAnsi="Segoe UI" w:cs="Segoe UI"/>
          <w:b/>
          <w:lang w:val="el-GR"/>
        </w:rPr>
        <w:t>Junior Systems Engineer</w:t>
      </w:r>
    </w:p>
    <w:p w14:paraId="549DD76D" w14:textId="132B9409" w:rsidR="00457AF3" w:rsidRPr="00457AF3" w:rsidRDefault="00457AF3" w:rsidP="00500D0A">
      <w:pPr>
        <w:jc w:val="both"/>
        <w:rPr>
          <w:rFonts w:ascii="Segoe UI" w:hAnsi="Segoe UI" w:cs="Segoe UI"/>
          <w:lang w:val="el-GR"/>
        </w:rPr>
      </w:pPr>
      <w:r w:rsidRPr="00457AF3">
        <w:rPr>
          <w:rFonts w:ascii="Segoe UI" w:hAnsi="Segoe UI" w:cs="Segoe UI"/>
          <w:lang w:val="el-GR"/>
        </w:rPr>
        <w:t>Η θέση αφορά τη διαχείριση, τον έλεγχο και τη διασφάλιση της σωστής λειτουργίας των εταιρικών πληροφοριακών συστημάτων. Ο φοιτητής θα ασχοληθεί με την εγκατάσταση, παραμετροποίηση, ασφάλεια και βελτιστοποίηση των συστημάτων καθώς και με την υποστήριξη των τελικών χρηστών.</w:t>
      </w:r>
    </w:p>
    <w:p w14:paraId="3644912E" w14:textId="1DA4C171" w:rsidR="00457AF3" w:rsidRDefault="00457AF3" w:rsidP="00500D0A">
      <w:pPr>
        <w:jc w:val="both"/>
        <w:rPr>
          <w:rFonts w:ascii="Segoe UI" w:hAnsi="Segoe UI" w:cs="Segoe UI"/>
          <w:b/>
        </w:rPr>
      </w:pPr>
      <w:r>
        <w:rPr>
          <w:rFonts w:ascii="Segoe UI" w:hAnsi="Segoe UI" w:cs="Segoe UI"/>
          <w:b/>
        </w:rPr>
        <w:lastRenderedPageBreak/>
        <w:t>Inside Sales</w:t>
      </w:r>
    </w:p>
    <w:p w14:paraId="473CEABA" w14:textId="10E789F9" w:rsidR="00457AF3" w:rsidRPr="00457AF3" w:rsidRDefault="00457AF3" w:rsidP="00500D0A">
      <w:pPr>
        <w:jc w:val="both"/>
        <w:rPr>
          <w:rFonts w:ascii="Segoe UI" w:hAnsi="Segoe UI" w:cs="Segoe UI"/>
          <w:lang w:val="el-GR"/>
        </w:rPr>
      </w:pPr>
      <w:r w:rsidRPr="00457AF3">
        <w:rPr>
          <w:rFonts w:ascii="Segoe UI" w:hAnsi="Segoe UI" w:cs="Segoe UI"/>
          <w:lang w:val="el-GR"/>
        </w:rPr>
        <w:t>Ο φοιτητής θα ασχοληθεί με την εύρεση νέων ευκαιριών πωλήσεων μέσω διαδικασιών follow up και τηλεφωνικής ή ηλεκτρονικής επικοινωνίας με τους πελάτες. Σκοπός είναι η κατανόηση των αναγκών και των απαιτήσεων του πελάτη και η προώθηση ευκαιριών πωλήσεων στους εκάστοτε υπεύθυνους. Θα υπάρχει στενή συνεργασία με το τμήμα Πωλήσεων της εταιρείας.</w:t>
      </w:r>
    </w:p>
    <w:p w14:paraId="057374CA" w14:textId="7F825D29" w:rsidR="00674300" w:rsidRPr="00674300" w:rsidRDefault="00674300" w:rsidP="00500D0A">
      <w:pPr>
        <w:jc w:val="both"/>
        <w:rPr>
          <w:rFonts w:ascii="Segoe UI" w:hAnsi="Segoe UI" w:cs="Segoe UI"/>
          <w:b/>
          <w:lang w:val="el-GR"/>
        </w:rPr>
      </w:pPr>
      <w:r w:rsidRPr="00674300">
        <w:rPr>
          <w:rFonts w:ascii="Segoe UI" w:hAnsi="Segoe UI" w:cs="Segoe UI"/>
          <w:b/>
          <w:lang w:val="el-GR"/>
        </w:rPr>
        <w:t>Field Technician</w:t>
      </w:r>
    </w:p>
    <w:p w14:paraId="648C1FB4" w14:textId="5C7812BB" w:rsidR="00674300" w:rsidRPr="00674300" w:rsidRDefault="00674300" w:rsidP="00500D0A">
      <w:pPr>
        <w:jc w:val="both"/>
        <w:rPr>
          <w:rFonts w:ascii="Segoe UI" w:hAnsi="Segoe UI" w:cs="Segoe UI"/>
          <w:lang w:val="el-GR"/>
        </w:rPr>
      </w:pPr>
      <w:r w:rsidRPr="00674300">
        <w:rPr>
          <w:rFonts w:ascii="Segoe UI" w:hAnsi="Segoe UI" w:cs="Segoe UI"/>
          <w:lang w:val="el-GR"/>
        </w:rPr>
        <w:t>Ο φοιτητής θα ασχοληθεί με την υποστήριξη πελατών, την υποβοήθηση σε εργασίες εγκατάστασης, επιδιόρθωσης ή/και testing. Επιπλέον θα έχει τη δυνατότητα να συμμετέχει στη διάγνωση σφαλμάτων και τεχνικών προβλημάτων με σκοπό την εύρεση των κατάλληλων λύσεων.</w:t>
      </w:r>
    </w:p>
    <w:p w14:paraId="21CAA1C3" w14:textId="14142996" w:rsidR="00A619C2" w:rsidRPr="00AD580C" w:rsidRDefault="00A619C2" w:rsidP="00500D0A">
      <w:pPr>
        <w:jc w:val="both"/>
        <w:rPr>
          <w:rFonts w:ascii="Segoe UI" w:hAnsi="Segoe UI" w:cs="Segoe UI"/>
          <w:b/>
          <w:color w:val="4472C4" w:themeColor="accent1"/>
          <w:lang w:val="el-GR"/>
        </w:rPr>
      </w:pPr>
      <w:r w:rsidRPr="00AD580C">
        <w:rPr>
          <w:rFonts w:ascii="Segoe UI" w:hAnsi="Segoe UI" w:cs="Segoe UI"/>
          <w:b/>
          <w:color w:val="4472C4" w:themeColor="accent1"/>
          <w:lang w:val="el-GR"/>
        </w:rPr>
        <w:t>Απαραίτητα Προσόντα</w:t>
      </w:r>
      <w:r w:rsidR="00AD580C">
        <w:rPr>
          <w:rFonts w:ascii="Segoe UI" w:hAnsi="Segoe UI" w:cs="Segoe UI"/>
          <w:b/>
          <w:color w:val="4472C4" w:themeColor="accent1"/>
          <w:lang w:val="el-GR"/>
        </w:rPr>
        <w:t>:</w:t>
      </w:r>
    </w:p>
    <w:p w14:paraId="75AC6BB6" w14:textId="3274CAE0" w:rsidR="00A619C2" w:rsidRPr="00AD580C" w:rsidRDefault="00A619C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Τελειόφοιτος/η Α.Ε.Ι. ή Τ.Ε.Ι. κατεύθυνσης πληροφορικής με δικαίωμα εκπόνησης πρακτικής άσκησης</w:t>
      </w:r>
    </w:p>
    <w:p w14:paraId="5825587C" w14:textId="297759ED" w:rsidR="00A619C2" w:rsidRPr="00AD580C" w:rsidRDefault="00A619C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 xml:space="preserve">Καλή γνώση </w:t>
      </w:r>
      <w:r w:rsidRPr="00500D0A">
        <w:rPr>
          <w:rFonts w:ascii="Segoe UI" w:hAnsi="Segoe UI" w:cs="Segoe UI"/>
          <w:lang w:val="el-GR"/>
        </w:rPr>
        <w:t>Microsoft</w:t>
      </w:r>
      <w:r w:rsidRPr="00AD580C">
        <w:rPr>
          <w:rFonts w:ascii="Segoe UI" w:hAnsi="Segoe UI" w:cs="Segoe UI"/>
          <w:lang w:val="el-GR"/>
        </w:rPr>
        <w:t xml:space="preserve"> </w:t>
      </w:r>
      <w:r w:rsidRPr="00500D0A">
        <w:rPr>
          <w:rFonts w:ascii="Segoe UI" w:hAnsi="Segoe UI" w:cs="Segoe UI"/>
          <w:lang w:val="el-GR"/>
        </w:rPr>
        <w:t>Office</w:t>
      </w:r>
    </w:p>
    <w:p w14:paraId="2BC0805D" w14:textId="676E21ED" w:rsidR="00A619C2" w:rsidRPr="00AD580C" w:rsidRDefault="00A619C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Πολύ καλή γνώση Αγγλικών</w:t>
      </w:r>
    </w:p>
    <w:p w14:paraId="07186DAC" w14:textId="6D58840A" w:rsidR="00A619C2" w:rsidRPr="00AD580C" w:rsidRDefault="00A619C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Πάθος για ανάπτυξη λογισμικού και νέες τεχνολογίες</w:t>
      </w:r>
    </w:p>
    <w:p w14:paraId="51022BB9" w14:textId="77777777" w:rsidR="008264E2" w:rsidRPr="00AD580C" w:rsidRDefault="008264E2" w:rsidP="00500D0A">
      <w:pPr>
        <w:spacing w:after="0"/>
        <w:jc w:val="both"/>
        <w:rPr>
          <w:rFonts w:ascii="Segoe UI" w:hAnsi="Segoe UI" w:cs="Segoe UI"/>
          <w:color w:val="FF0000"/>
          <w:lang w:val="el-GR"/>
        </w:rPr>
      </w:pPr>
    </w:p>
    <w:p w14:paraId="2545E873" w14:textId="33F9087E" w:rsidR="008264E2" w:rsidRPr="00AD580C" w:rsidRDefault="008264E2" w:rsidP="00500D0A">
      <w:pPr>
        <w:jc w:val="both"/>
        <w:rPr>
          <w:rFonts w:ascii="Segoe UI" w:hAnsi="Segoe UI" w:cs="Segoe UI"/>
          <w:b/>
          <w:color w:val="4472C4" w:themeColor="accent1"/>
          <w:lang w:val="el-GR"/>
        </w:rPr>
      </w:pPr>
      <w:r w:rsidRPr="00AD580C">
        <w:rPr>
          <w:rFonts w:ascii="Segoe UI" w:hAnsi="Segoe UI" w:cs="Segoe UI"/>
          <w:b/>
          <w:color w:val="4472C4" w:themeColor="accent1"/>
          <w:lang w:val="el-GR"/>
        </w:rPr>
        <w:t>Η εταιρεία προσφέρει</w:t>
      </w:r>
      <w:r w:rsidR="00AD580C">
        <w:rPr>
          <w:rFonts w:ascii="Segoe UI" w:hAnsi="Segoe UI" w:cs="Segoe UI"/>
          <w:b/>
          <w:color w:val="4472C4" w:themeColor="accent1"/>
          <w:lang w:val="el-GR"/>
        </w:rPr>
        <w:t>:</w:t>
      </w:r>
    </w:p>
    <w:p w14:paraId="05F3457E" w14:textId="0EC759D5" w:rsidR="008264E2" w:rsidRPr="00AD580C" w:rsidRDefault="008264E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Φιλικό και ευχάριστο περιβάλλον εργασίας</w:t>
      </w:r>
    </w:p>
    <w:p w14:paraId="60BDB1B6" w14:textId="3C0257CD" w:rsidR="008264E2" w:rsidRPr="00AD580C" w:rsidRDefault="008264E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Απασχόληση σε σύγχρονο περιβάλλον με δυνατότητα εξέλιξης</w:t>
      </w:r>
    </w:p>
    <w:p w14:paraId="68578322" w14:textId="64252005" w:rsidR="008264E2" w:rsidRPr="00AD580C" w:rsidRDefault="008264E2" w:rsidP="00500D0A">
      <w:pPr>
        <w:pStyle w:val="ListParagraph"/>
        <w:numPr>
          <w:ilvl w:val="0"/>
          <w:numId w:val="1"/>
        </w:numPr>
        <w:spacing w:after="0"/>
        <w:jc w:val="both"/>
        <w:rPr>
          <w:rFonts w:ascii="Segoe UI" w:hAnsi="Segoe UI" w:cs="Segoe UI"/>
          <w:lang w:val="el-GR"/>
        </w:rPr>
      </w:pPr>
      <w:r w:rsidRPr="00AD580C">
        <w:rPr>
          <w:rFonts w:ascii="Segoe UI" w:hAnsi="Segoe UI" w:cs="Segoe UI"/>
          <w:lang w:val="el-GR"/>
        </w:rPr>
        <w:t>Συνεχή επαγγελματική εκπαίδευση</w:t>
      </w:r>
    </w:p>
    <w:p w14:paraId="2C47441A" w14:textId="450C613A" w:rsidR="008264E2" w:rsidRPr="00AD580C" w:rsidRDefault="008264E2" w:rsidP="008264E2">
      <w:pPr>
        <w:rPr>
          <w:rFonts w:ascii="Segoe UI" w:hAnsi="Segoe UI" w:cs="Segoe UI"/>
        </w:rPr>
      </w:pPr>
    </w:p>
    <w:sectPr w:rsidR="008264E2" w:rsidRPr="00AD58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E3E7" w14:textId="77777777" w:rsidR="007B19D7" w:rsidRDefault="007B19D7" w:rsidP="00500D0A">
      <w:pPr>
        <w:spacing w:after="0" w:line="240" w:lineRule="auto"/>
      </w:pPr>
      <w:r>
        <w:separator/>
      </w:r>
    </w:p>
  </w:endnote>
  <w:endnote w:type="continuationSeparator" w:id="0">
    <w:p w14:paraId="0A5F0F9B" w14:textId="77777777" w:rsidR="007B19D7" w:rsidRDefault="007B19D7" w:rsidP="0050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EA91E" w14:textId="77777777" w:rsidR="007B19D7" w:rsidRDefault="007B19D7" w:rsidP="00500D0A">
      <w:pPr>
        <w:spacing w:after="0" w:line="240" w:lineRule="auto"/>
      </w:pPr>
      <w:r>
        <w:separator/>
      </w:r>
    </w:p>
  </w:footnote>
  <w:footnote w:type="continuationSeparator" w:id="0">
    <w:p w14:paraId="6BA518EA" w14:textId="77777777" w:rsidR="007B19D7" w:rsidRDefault="007B19D7" w:rsidP="00500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D498B"/>
    <w:multiLevelType w:val="hybridMultilevel"/>
    <w:tmpl w:val="A316FB52"/>
    <w:lvl w:ilvl="0" w:tplc="22C8B35E">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458D"/>
    <w:multiLevelType w:val="hybridMultilevel"/>
    <w:tmpl w:val="E0C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D40F1"/>
    <w:multiLevelType w:val="hybridMultilevel"/>
    <w:tmpl w:val="282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74E88"/>
    <w:multiLevelType w:val="hybridMultilevel"/>
    <w:tmpl w:val="F8987F62"/>
    <w:lvl w:ilvl="0" w:tplc="22C8B35E">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147176"/>
    <w:multiLevelType w:val="hybridMultilevel"/>
    <w:tmpl w:val="08B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E2"/>
    <w:rsid w:val="001F785A"/>
    <w:rsid w:val="00200919"/>
    <w:rsid w:val="0024354B"/>
    <w:rsid w:val="002A4C42"/>
    <w:rsid w:val="003E29AB"/>
    <w:rsid w:val="00457AF3"/>
    <w:rsid w:val="004869E1"/>
    <w:rsid w:val="00500D0A"/>
    <w:rsid w:val="00674300"/>
    <w:rsid w:val="006C1999"/>
    <w:rsid w:val="007A0A43"/>
    <w:rsid w:val="007B19D7"/>
    <w:rsid w:val="008264E2"/>
    <w:rsid w:val="009D626E"/>
    <w:rsid w:val="00A619C2"/>
    <w:rsid w:val="00AD580C"/>
    <w:rsid w:val="00B01D85"/>
    <w:rsid w:val="00CA1563"/>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0D368"/>
  <w15:chartTrackingRefBased/>
  <w15:docId w15:val="{82496C21-3562-478F-8A41-5DC271F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4E2"/>
    <w:rPr>
      <w:sz w:val="24"/>
    </w:rPr>
  </w:style>
  <w:style w:type="paragraph" w:styleId="Heading1">
    <w:name w:val="heading 1"/>
    <w:basedOn w:val="Normal"/>
    <w:next w:val="Normal"/>
    <w:link w:val="Heading1Char"/>
    <w:uiPriority w:val="9"/>
    <w:qFormat/>
    <w:rsid w:val="00826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4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1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 Raptis</dc:creator>
  <cp:keywords/>
  <dc:description/>
  <cp:lastModifiedBy>Mariella Papadaki</cp:lastModifiedBy>
  <cp:revision>7</cp:revision>
  <dcterms:created xsi:type="dcterms:W3CDTF">2018-11-01T15:23:00Z</dcterms:created>
  <dcterms:modified xsi:type="dcterms:W3CDTF">2019-01-14T10:25:00Z</dcterms:modified>
</cp:coreProperties>
</file>